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9CB6A" w14:textId="0A61A024" w:rsidR="007F69AE" w:rsidRPr="005A51FA" w:rsidRDefault="00A92321" w:rsidP="00A75746">
      <w:pPr>
        <w:pStyle w:val="1"/>
        <w:pBdr>
          <w:bottom w:val="single" w:sz="4" w:space="1" w:color="auto"/>
        </w:pBdr>
        <w:spacing w:before="0" w:after="0" w:line="230" w:lineRule="auto"/>
        <w:jc w:val="right"/>
        <w:rPr>
          <w:rStyle w:val="Heading1Char"/>
          <w:rFonts w:ascii="TH SarabunPSK" w:hAnsi="TH SarabunPSK" w:cs="TH SarabunPSK"/>
          <w:b/>
          <w:bCs/>
          <w:sz w:val="40"/>
          <w:szCs w:val="40"/>
          <w:cs/>
        </w:rPr>
      </w:pPr>
      <w:bookmarkStart w:id="0" w:name="_Toc131514475"/>
      <w:bookmarkStart w:id="1" w:name="_Toc170997049"/>
      <w:bookmarkStart w:id="2" w:name="_Toc171002234"/>
      <w:bookmarkStart w:id="3" w:name="_Toc191645065"/>
      <w:r w:rsidRPr="005A51FA">
        <w:rPr>
          <w:rStyle w:val="Heading1Char"/>
          <w:rFonts w:ascii="TH SarabunPSK" w:hAnsi="TH SarabunPSK" w:cs="TH SarabunPSK"/>
          <w:b/>
          <w:bCs/>
          <w:sz w:val="40"/>
          <w:szCs w:val="40"/>
          <w:cs/>
        </w:rPr>
        <w:t xml:space="preserve">บทที่ </w:t>
      </w:r>
      <w:r w:rsidR="000B32C7" w:rsidRPr="005A51FA">
        <w:rPr>
          <w:rStyle w:val="Heading1Char"/>
          <w:rFonts w:ascii="TH SarabunPSK" w:hAnsi="TH SarabunPSK" w:cs="TH SarabunPSK"/>
          <w:b/>
          <w:bCs/>
          <w:sz w:val="40"/>
          <w:szCs w:val="40"/>
          <w:cs/>
        </w:rPr>
        <w:t>3</w:t>
      </w:r>
      <w:bookmarkEnd w:id="0"/>
      <w:bookmarkEnd w:id="1"/>
      <w:bookmarkEnd w:id="2"/>
      <w:bookmarkEnd w:id="3"/>
    </w:p>
    <w:p w14:paraId="4D2863EB" w14:textId="26DF3D62" w:rsidR="00554923" w:rsidRPr="005A51FA" w:rsidRDefault="004A0279" w:rsidP="00A75746">
      <w:pPr>
        <w:pStyle w:val="1"/>
        <w:pBdr>
          <w:bottom w:val="single" w:sz="4" w:space="1" w:color="auto"/>
        </w:pBdr>
        <w:spacing w:before="0" w:after="0" w:line="230" w:lineRule="auto"/>
        <w:jc w:val="right"/>
        <w:rPr>
          <w:rStyle w:val="Heading1Char"/>
          <w:rFonts w:ascii="TH SarabunPSK" w:hAnsi="TH SarabunPSK" w:cs="TH SarabunPSK"/>
          <w:b/>
          <w:bCs/>
          <w:sz w:val="36"/>
          <w:szCs w:val="36"/>
        </w:rPr>
      </w:pPr>
      <w:bookmarkStart w:id="4" w:name="_Toc131514476"/>
      <w:bookmarkStart w:id="5" w:name="_Toc170997050"/>
      <w:bookmarkStart w:id="6" w:name="_Toc171002235"/>
      <w:bookmarkStart w:id="7" w:name="_Toc191645066"/>
      <w:r w:rsidRPr="005A51FA">
        <w:rPr>
          <w:rStyle w:val="Heading1Char"/>
          <w:rFonts w:ascii="TH SarabunPSK" w:hAnsi="TH SarabunPSK" w:cs="TH SarabunPSK"/>
          <w:b/>
          <w:bCs/>
          <w:sz w:val="40"/>
          <w:szCs w:val="40"/>
          <w:cs/>
        </w:rPr>
        <w:t>ผล</w:t>
      </w:r>
      <w:r w:rsidR="00860782" w:rsidRPr="005A51FA">
        <w:rPr>
          <w:rStyle w:val="Heading1Char"/>
          <w:rFonts w:ascii="TH SarabunPSK" w:hAnsi="TH SarabunPSK" w:cs="TH SarabunPSK"/>
          <w:b/>
          <w:bCs/>
          <w:sz w:val="40"/>
          <w:szCs w:val="40"/>
          <w:cs/>
        </w:rPr>
        <w:t xml:space="preserve">การสำรวจสภาพทางไม่น้อยกว่า </w:t>
      </w:r>
      <w:r w:rsidR="00A64B7D" w:rsidRPr="005A51FA">
        <w:rPr>
          <w:rStyle w:val="Heading1Char"/>
          <w:rFonts w:ascii="TH SarabunPSK" w:hAnsi="TH SarabunPSK" w:cs="TH SarabunPSK"/>
          <w:b/>
          <w:bCs/>
          <w:sz w:val="40"/>
          <w:szCs w:val="40"/>
        </w:rPr>
        <w:t>5</w:t>
      </w:r>
      <w:r w:rsidR="00DB6AAA" w:rsidRPr="005A51FA">
        <w:rPr>
          <w:rStyle w:val="Heading1Char"/>
          <w:rFonts w:ascii="TH SarabunPSK" w:hAnsi="TH SarabunPSK" w:cs="TH SarabunPSK"/>
          <w:b/>
          <w:bCs/>
          <w:sz w:val="40"/>
          <w:szCs w:val="40"/>
        </w:rPr>
        <w:t>,</w:t>
      </w:r>
      <w:r w:rsidR="00860782" w:rsidRPr="005A51FA">
        <w:rPr>
          <w:rStyle w:val="Heading1Char"/>
          <w:rFonts w:ascii="TH SarabunPSK" w:hAnsi="TH SarabunPSK" w:cs="TH SarabunPSK"/>
          <w:b/>
          <w:bCs/>
          <w:sz w:val="40"/>
          <w:szCs w:val="40"/>
          <w:cs/>
        </w:rPr>
        <w:t>000 กิโลเมต</w:t>
      </w:r>
      <w:r w:rsidR="00472B28" w:rsidRPr="005A51FA">
        <w:rPr>
          <w:rStyle w:val="Heading1Char"/>
          <w:rFonts w:ascii="TH SarabunPSK" w:hAnsi="TH SarabunPSK" w:cs="TH SarabunPSK"/>
          <w:b/>
          <w:bCs/>
          <w:sz w:val="40"/>
          <w:szCs w:val="40"/>
          <w:cs/>
        </w:rPr>
        <w:t>ร</w:t>
      </w:r>
      <w:bookmarkEnd w:id="4"/>
      <w:bookmarkEnd w:id="5"/>
      <w:bookmarkEnd w:id="6"/>
      <w:bookmarkEnd w:id="7"/>
    </w:p>
    <w:p w14:paraId="50944EDE" w14:textId="6A11CC8A" w:rsidR="00110C8C" w:rsidRPr="004E0DB9" w:rsidRDefault="007F0F1E" w:rsidP="00E30F8D">
      <w:pPr>
        <w:keepNext/>
        <w:spacing w:before="240" w:line="230" w:lineRule="auto"/>
        <w:ind w:firstLine="720"/>
        <w:jc w:val="thaiDistribute"/>
        <w:rPr>
          <w:rFonts w:ascii="TH SarabunPSK" w:eastAsia="TH SarabunPSK" w:hAnsi="TH SarabunPSK" w:cs="TH SarabunPSK"/>
          <w:color w:val="auto"/>
          <w:sz w:val="32"/>
          <w:szCs w:val="32"/>
        </w:rPr>
      </w:pPr>
      <w:r w:rsidRPr="004E0DB9">
        <w:rPr>
          <w:rFonts w:ascii="TH SarabunPSK" w:eastAsia="TH SarabunPSK" w:hAnsi="TH SarabunPSK" w:cs="TH SarabunPSK"/>
          <w:color w:val="auto"/>
          <w:spacing w:val="-8"/>
          <w:sz w:val="32"/>
          <w:szCs w:val="32"/>
          <w:cs/>
        </w:rPr>
        <w:t>ที่ปรึกษาได้ทำการ</w:t>
      </w:r>
      <w:r w:rsidR="005136DA" w:rsidRPr="004E0DB9">
        <w:rPr>
          <w:rFonts w:ascii="TH SarabunPSK" w:eastAsia="TH SarabunPSK" w:hAnsi="TH SarabunPSK" w:cs="TH SarabunPSK"/>
          <w:color w:val="auto"/>
          <w:spacing w:val="-8"/>
          <w:sz w:val="32"/>
          <w:szCs w:val="32"/>
          <w:cs/>
        </w:rPr>
        <w:t>สำรวจและประมวลผล</w:t>
      </w:r>
      <w:r w:rsidR="009D6A3B" w:rsidRPr="004E0DB9">
        <w:rPr>
          <w:rFonts w:ascii="TH SarabunPSK" w:eastAsia="TH SarabunPSK" w:hAnsi="TH SarabunPSK" w:cs="TH SarabunPSK"/>
          <w:color w:val="auto"/>
          <w:spacing w:val="-8"/>
          <w:sz w:val="32"/>
          <w:szCs w:val="32"/>
          <w:cs/>
        </w:rPr>
        <w:t xml:space="preserve"> </w:t>
      </w:r>
      <w:r w:rsidR="001C0397" w:rsidRPr="004E0DB9">
        <w:rPr>
          <w:rFonts w:ascii="TH SarabunPSK" w:eastAsia="TH SarabunPSK" w:hAnsi="TH SarabunPSK" w:cs="TH SarabunPSK"/>
          <w:color w:val="auto"/>
          <w:spacing w:val="-8"/>
          <w:sz w:val="32"/>
          <w:szCs w:val="32"/>
          <w:cs/>
        </w:rPr>
        <w:t>นำเข้าระบบ</w:t>
      </w:r>
      <w:r w:rsidR="001C0397" w:rsidRPr="004E0DB9">
        <w:rPr>
          <w:rFonts w:ascii="TH SarabunPSK" w:eastAsia="TH SarabunPSK" w:hAnsi="TH SarabunPSK" w:cs="TH SarabunPSK"/>
          <w:color w:val="auto"/>
          <w:spacing w:val="-8"/>
          <w:sz w:val="32"/>
          <w:szCs w:val="32"/>
        </w:rPr>
        <w:t xml:space="preserve"> </w:t>
      </w:r>
      <w:proofErr w:type="spellStart"/>
      <w:r w:rsidR="001C0397" w:rsidRPr="004E0DB9">
        <w:rPr>
          <w:rFonts w:ascii="TH SarabunPSK" w:eastAsia="TH SarabunPSK" w:hAnsi="TH SarabunPSK" w:cs="TH SarabunPSK"/>
          <w:color w:val="auto"/>
          <w:spacing w:val="-8"/>
          <w:sz w:val="32"/>
          <w:szCs w:val="32"/>
        </w:rPr>
        <w:t>Roadnet</w:t>
      </w:r>
      <w:proofErr w:type="spellEnd"/>
      <w:r w:rsidR="009D6A3B" w:rsidRPr="004E0DB9">
        <w:rPr>
          <w:rFonts w:ascii="TH SarabunPSK" w:eastAsia="TH SarabunPSK" w:hAnsi="TH SarabunPSK" w:cs="TH SarabunPSK"/>
          <w:color w:val="auto"/>
          <w:spacing w:val="-8"/>
          <w:sz w:val="32"/>
          <w:szCs w:val="32"/>
          <w:cs/>
        </w:rPr>
        <w:t xml:space="preserve"> </w:t>
      </w:r>
      <w:r w:rsidR="00CF2DA2" w:rsidRPr="004E0DB9">
        <w:rPr>
          <w:rFonts w:ascii="TH SarabunPSK" w:eastAsia="TH SarabunPSK" w:hAnsi="TH SarabunPSK" w:cs="TH SarabunPSK"/>
          <w:color w:val="auto"/>
          <w:spacing w:val="-8"/>
          <w:sz w:val="32"/>
          <w:szCs w:val="32"/>
          <w:cs/>
        </w:rPr>
        <w:t>ทำการ</w:t>
      </w:r>
      <w:r w:rsidR="000607C4" w:rsidRPr="004E0DB9">
        <w:rPr>
          <w:rFonts w:ascii="TH SarabunPSK" w:eastAsia="TH SarabunPSK" w:hAnsi="TH SarabunPSK" w:cs="TH SarabunPSK"/>
          <w:color w:val="auto"/>
          <w:spacing w:val="-8"/>
          <w:sz w:val="32"/>
          <w:szCs w:val="32"/>
          <w:cs/>
        </w:rPr>
        <w:t>รวบรวมข้อมูลผ่านการตรวจสอบ</w:t>
      </w:r>
      <w:r w:rsidR="009D6A3B" w:rsidRPr="004E0DB9">
        <w:rPr>
          <w:rFonts w:ascii="TH SarabunPSK" w:eastAsia="TH SarabunPSK" w:hAnsi="TH SarabunPSK" w:cs="TH SarabunPSK"/>
          <w:color w:val="auto"/>
          <w:spacing w:val="-8"/>
          <w:sz w:val="32"/>
          <w:szCs w:val="32"/>
          <w:cs/>
        </w:rPr>
        <w:t>จากแขวงทางหลวง</w:t>
      </w:r>
      <w:r w:rsidR="007A1F2B" w:rsidRPr="004E0DB9">
        <w:rPr>
          <w:rFonts w:ascii="TH SarabunPSK" w:eastAsia="TH SarabunPSK" w:hAnsi="TH SarabunPSK" w:cs="TH SarabunPSK"/>
          <w:color w:val="auto"/>
          <w:spacing w:val="-8"/>
          <w:sz w:val="32"/>
          <w:szCs w:val="32"/>
          <w:cs/>
        </w:rPr>
        <w:t xml:space="preserve"> </w:t>
      </w:r>
      <w:r w:rsidR="00654341" w:rsidRPr="004E0DB9">
        <w:rPr>
          <w:rFonts w:ascii="TH SarabunPSK" w:eastAsia="TH SarabunPSK" w:hAnsi="TH SarabunPSK" w:cs="TH SarabunPSK"/>
          <w:color w:val="auto"/>
          <w:spacing w:val="-8"/>
          <w:sz w:val="32"/>
          <w:szCs w:val="32"/>
        </w:rPr>
        <w:t>(QC</w:t>
      </w:r>
      <w:r w:rsidR="000E18CC" w:rsidRPr="004E0DB9">
        <w:rPr>
          <w:rFonts w:ascii="TH SarabunPSK" w:eastAsia="TH SarabunPSK" w:hAnsi="TH SarabunPSK" w:cs="TH SarabunPSK"/>
          <w:color w:val="auto"/>
          <w:spacing w:val="-8"/>
          <w:sz w:val="32"/>
          <w:szCs w:val="32"/>
        </w:rPr>
        <w:t>5</w:t>
      </w:r>
      <w:r w:rsidR="00654341" w:rsidRPr="004E0DB9">
        <w:rPr>
          <w:rFonts w:ascii="TH SarabunPSK" w:eastAsia="TH SarabunPSK" w:hAnsi="TH SarabunPSK" w:cs="TH SarabunPSK"/>
          <w:color w:val="auto"/>
          <w:spacing w:val="-8"/>
          <w:sz w:val="32"/>
          <w:szCs w:val="32"/>
        </w:rPr>
        <w:t>)</w:t>
      </w:r>
      <w:r w:rsidR="005136DA" w:rsidRPr="004E0DB9">
        <w:rPr>
          <w:rFonts w:ascii="TH SarabunPSK" w:eastAsia="TH SarabunPSK" w:hAnsi="TH SarabunPSK" w:cs="TH SarabunPSK"/>
          <w:color w:val="auto"/>
          <w:spacing w:val="-8"/>
          <w:sz w:val="32"/>
          <w:szCs w:val="32"/>
          <w:cs/>
        </w:rPr>
        <w:t xml:space="preserve"> </w:t>
      </w:r>
      <w:r w:rsidR="00154D8A" w:rsidRPr="004E0DB9">
        <w:rPr>
          <w:rFonts w:ascii="TH SarabunPSK" w:eastAsia="TH SarabunPSK" w:hAnsi="TH SarabunPSK" w:cs="TH SarabunPSK"/>
          <w:color w:val="auto"/>
          <w:spacing w:val="-8"/>
          <w:sz w:val="32"/>
          <w:szCs w:val="32"/>
          <w:cs/>
        </w:rPr>
        <w:t>โดย</w:t>
      </w:r>
      <w:r w:rsidR="00AC05FC" w:rsidRPr="004E0DB9">
        <w:rPr>
          <w:rFonts w:ascii="TH SarabunPSK" w:eastAsia="TH SarabunPSK" w:hAnsi="TH SarabunPSK" w:cs="TH SarabunPSK"/>
          <w:color w:val="auto"/>
          <w:spacing w:val="-8"/>
          <w:sz w:val="32"/>
          <w:szCs w:val="32"/>
          <w:cs/>
        </w:rPr>
        <w:t>ใน</w:t>
      </w:r>
      <w:r w:rsidR="00586DDB" w:rsidRPr="004E0DB9">
        <w:rPr>
          <w:rFonts w:ascii="TH SarabunPSK" w:eastAsia="TH SarabunPSK" w:hAnsi="TH SarabunPSK" w:cs="TH SarabunPSK"/>
          <w:color w:val="auto"/>
          <w:spacing w:val="-8"/>
          <w:sz w:val="32"/>
          <w:szCs w:val="32"/>
          <w:cs/>
        </w:rPr>
        <w:t>รายงานความก้าวหน้า</w:t>
      </w:r>
      <w:r w:rsidR="003041FF" w:rsidRPr="004E0DB9">
        <w:rPr>
          <w:rFonts w:ascii="TH SarabunPSK" w:eastAsia="TH SarabunPSK" w:hAnsi="TH SarabunPSK" w:cs="TH SarabunPSK"/>
          <w:color w:val="auto"/>
          <w:spacing w:val="-8"/>
          <w:sz w:val="32"/>
          <w:szCs w:val="32"/>
          <w:cs/>
        </w:rPr>
        <w:t>ฉบับ</w:t>
      </w:r>
      <w:r w:rsidR="00586DDB" w:rsidRPr="004E0DB9">
        <w:rPr>
          <w:rFonts w:ascii="TH SarabunPSK" w:eastAsia="TH SarabunPSK" w:hAnsi="TH SarabunPSK" w:cs="TH SarabunPSK"/>
          <w:color w:val="auto"/>
          <w:spacing w:val="-8"/>
          <w:sz w:val="32"/>
          <w:szCs w:val="32"/>
          <w:cs/>
        </w:rPr>
        <w:t>ที่ 1</w:t>
      </w:r>
      <w:r w:rsidR="00586DDB" w:rsidRPr="004E0DB9">
        <w:rPr>
          <w:rFonts w:ascii="TH SarabunPSK" w:eastAsia="TH SarabunPSK" w:hAnsi="TH SarabunPSK" w:cs="TH SarabunPSK"/>
          <w:color w:val="auto"/>
          <w:sz w:val="32"/>
          <w:szCs w:val="32"/>
        </w:rPr>
        <w:t xml:space="preserve"> </w:t>
      </w:r>
      <w:r w:rsidR="009C1594" w:rsidRPr="004E0DB9">
        <w:rPr>
          <w:rFonts w:ascii="TH SarabunPSK" w:eastAsia="TH SarabunPSK" w:hAnsi="TH SarabunPSK" w:cs="TH SarabunPSK"/>
          <w:color w:val="auto"/>
          <w:sz w:val="32"/>
          <w:szCs w:val="32"/>
          <w:cs/>
        </w:rPr>
        <w:t xml:space="preserve">นำส่งข้อมูลระยะทางทั้งสิ้น </w:t>
      </w:r>
      <w:r w:rsidR="00266D71" w:rsidRPr="00266D71">
        <w:rPr>
          <w:rFonts w:ascii="TH SarabunPSK" w:eastAsia="Times New Roman" w:hAnsi="TH SarabunPSK" w:cs="TH SarabunPSK"/>
          <w:color w:val="auto"/>
          <w:sz w:val="32"/>
          <w:szCs w:val="32"/>
        </w:rPr>
        <w:t xml:space="preserve">5,291.255 </w:t>
      </w:r>
      <w:r w:rsidR="009C1594" w:rsidRPr="004E0DB9">
        <w:rPr>
          <w:rFonts w:ascii="TH SarabunPSK" w:eastAsia="Times New Roman" w:hAnsi="TH SarabunPSK" w:cs="TH SarabunPSK"/>
          <w:color w:val="auto"/>
          <w:sz w:val="32"/>
          <w:szCs w:val="32"/>
          <w:cs/>
        </w:rPr>
        <w:t>กิโลเมตร</w:t>
      </w:r>
      <w:r w:rsidR="009C1594" w:rsidRPr="004E0DB9">
        <w:rPr>
          <w:rFonts w:ascii="TH SarabunPSK" w:eastAsia="TH SarabunPSK" w:hAnsi="TH SarabunPSK" w:cs="TH SarabunPSK"/>
          <w:color w:val="auto"/>
          <w:sz w:val="32"/>
          <w:szCs w:val="32"/>
          <w:cs/>
        </w:rPr>
        <w:t xml:space="preserve"> </w:t>
      </w:r>
      <w:r w:rsidRPr="004E0DB9">
        <w:rPr>
          <w:rFonts w:ascii="TH SarabunPSK" w:eastAsia="TH SarabunPSK" w:hAnsi="TH SarabunPSK" w:cs="TH SarabunPSK"/>
          <w:color w:val="auto"/>
          <w:sz w:val="32"/>
          <w:szCs w:val="32"/>
          <w:cs/>
        </w:rPr>
        <w:t>โดยที่ปรึกษาได้แยกข้อมูลตามพื้นที่สำนักงานทางหลว</w:t>
      </w:r>
      <w:r w:rsidR="00AC05FC" w:rsidRPr="004E0DB9">
        <w:rPr>
          <w:rFonts w:ascii="TH SarabunPSK" w:eastAsia="TH SarabunPSK" w:hAnsi="TH SarabunPSK" w:cs="TH SarabunPSK"/>
          <w:color w:val="auto"/>
          <w:sz w:val="32"/>
          <w:szCs w:val="32"/>
          <w:cs/>
        </w:rPr>
        <w:t>ง</w:t>
      </w:r>
      <w:r w:rsidR="00DB6AAA" w:rsidRPr="004E0DB9">
        <w:rPr>
          <w:rFonts w:ascii="TH SarabunPSK" w:eastAsia="TH SarabunPSK" w:hAnsi="TH SarabunPSK" w:cs="TH SarabunPSK"/>
          <w:color w:val="auto"/>
          <w:sz w:val="32"/>
          <w:szCs w:val="32"/>
          <w:cs/>
        </w:rPr>
        <w:t>และ</w:t>
      </w:r>
      <w:r w:rsidRPr="004E0DB9">
        <w:rPr>
          <w:rFonts w:ascii="TH SarabunPSK" w:eastAsia="TH SarabunPSK" w:hAnsi="TH SarabunPSK" w:cs="TH SarabunPSK"/>
          <w:color w:val="auto"/>
          <w:sz w:val="32"/>
          <w:szCs w:val="32"/>
          <w:cs/>
        </w:rPr>
        <w:t>แขวงทางหลวง</w:t>
      </w:r>
      <w:r w:rsidR="00DF4CF4" w:rsidRPr="004E0DB9">
        <w:rPr>
          <w:rFonts w:ascii="TH SarabunPSK" w:eastAsia="TH SarabunPSK" w:hAnsi="TH SarabunPSK" w:cs="TH SarabunPSK"/>
          <w:color w:val="auto"/>
          <w:sz w:val="32"/>
          <w:szCs w:val="32"/>
          <w:cs/>
        </w:rPr>
        <w:t xml:space="preserve"> </w:t>
      </w:r>
      <w:r w:rsidR="00165BF0" w:rsidRPr="004E0DB9">
        <w:rPr>
          <w:rFonts w:ascii="TH SarabunPSK" w:eastAsia="TH SarabunPSK" w:hAnsi="TH SarabunPSK" w:cs="TH SarabunPSK"/>
          <w:color w:val="auto"/>
          <w:sz w:val="32"/>
          <w:szCs w:val="32"/>
          <w:cs/>
        </w:rPr>
        <w:t>แสดง</w:t>
      </w:r>
      <w:r w:rsidR="002466B0" w:rsidRPr="004E0DB9">
        <w:rPr>
          <w:rFonts w:ascii="TH SarabunPSK" w:eastAsia="TH SarabunPSK" w:hAnsi="TH SarabunPSK" w:cs="TH SarabunPSK"/>
          <w:color w:val="auto"/>
          <w:sz w:val="32"/>
          <w:szCs w:val="32"/>
          <w:cs/>
        </w:rPr>
        <w:t>ดั</w:t>
      </w:r>
      <w:r w:rsidR="006968D7" w:rsidRPr="004E0DB9">
        <w:rPr>
          <w:rFonts w:ascii="TH SarabunPSK" w:eastAsia="TH SarabunPSK" w:hAnsi="TH SarabunPSK" w:cs="TH SarabunPSK"/>
          <w:color w:val="auto"/>
          <w:sz w:val="32"/>
          <w:szCs w:val="32"/>
          <w:cs/>
        </w:rPr>
        <w:t>ง</w:t>
      </w:r>
      <w:r w:rsidR="00D37A2F" w:rsidRPr="004E0DB9">
        <w:rPr>
          <w:rFonts w:ascii="TH SarabunPSK" w:eastAsia="TH SarabunPSK" w:hAnsi="TH SarabunPSK" w:cs="TH SarabunPSK"/>
          <w:color w:val="auto"/>
          <w:sz w:val="32"/>
          <w:szCs w:val="32"/>
          <w:cs/>
        </w:rPr>
        <w:fldChar w:fldCharType="begin"/>
      </w:r>
      <w:r w:rsidR="00D37A2F" w:rsidRPr="004E0DB9">
        <w:rPr>
          <w:rFonts w:ascii="TH SarabunPSK" w:eastAsia="TH SarabunPSK" w:hAnsi="TH SarabunPSK" w:cs="TH SarabunPSK"/>
          <w:color w:val="auto"/>
          <w:sz w:val="32"/>
          <w:szCs w:val="32"/>
          <w:cs/>
        </w:rPr>
        <w:instrText xml:space="preserve"> </w:instrText>
      </w:r>
      <w:r w:rsidR="00D37A2F" w:rsidRPr="004E0DB9">
        <w:rPr>
          <w:rFonts w:ascii="TH SarabunPSK" w:eastAsia="TH SarabunPSK" w:hAnsi="TH SarabunPSK" w:cs="TH SarabunPSK"/>
          <w:color w:val="auto"/>
          <w:sz w:val="32"/>
          <w:szCs w:val="32"/>
        </w:rPr>
        <w:instrText>REF _Ref</w:instrText>
      </w:r>
      <w:r w:rsidR="00D37A2F" w:rsidRPr="004E0DB9">
        <w:rPr>
          <w:rFonts w:ascii="TH SarabunPSK" w:eastAsia="TH SarabunPSK" w:hAnsi="TH SarabunPSK" w:cs="TH SarabunPSK"/>
          <w:color w:val="auto"/>
          <w:sz w:val="32"/>
          <w:szCs w:val="32"/>
          <w:cs/>
        </w:rPr>
        <w:instrText xml:space="preserve">48827557 </w:instrText>
      </w:r>
      <w:r w:rsidR="00D37A2F" w:rsidRPr="004E0DB9">
        <w:rPr>
          <w:rFonts w:ascii="TH SarabunPSK" w:eastAsia="TH SarabunPSK" w:hAnsi="TH SarabunPSK" w:cs="TH SarabunPSK"/>
          <w:color w:val="auto"/>
          <w:sz w:val="32"/>
          <w:szCs w:val="32"/>
        </w:rPr>
        <w:instrText>\h</w:instrText>
      </w:r>
      <w:r w:rsidR="00D37A2F" w:rsidRPr="004E0DB9">
        <w:rPr>
          <w:rFonts w:ascii="TH SarabunPSK" w:eastAsia="TH SarabunPSK" w:hAnsi="TH SarabunPSK" w:cs="TH SarabunPSK"/>
          <w:color w:val="auto"/>
          <w:sz w:val="32"/>
          <w:szCs w:val="32"/>
          <w:cs/>
        </w:rPr>
        <w:instrText xml:space="preserve"> </w:instrText>
      </w:r>
      <w:r w:rsidR="00D37A2F" w:rsidRPr="004E0DB9">
        <w:rPr>
          <w:rFonts w:ascii="TH SarabunPSK" w:eastAsia="TH SarabunPSK" w:hAnsi="TH SarabunPSK" w:cs="TH SarabunPSK"/>
          <w:color w:val="auto"/>
          <w:sz w:val="32"/>
          <w:szCs w:val="32"/>
        </w:rPr>
        <w:instrText xml:space="preserve"> \* MERGEFORMAT </w:instrText>
      </w:r>
      <w:r w:rsidR="00D37A2F" w:rsidRPr="004E0DB9">
        <w:rPr>
          <w:rFonts w:ascii="TH SarabunPSK" w:eastAsia="TH SarabunPSK" w:hAnsi="TH SarabunPSK" w:cs="TH SarabunPSK"/>
          <w:color w:val="auto"/>
          <w:sz w:val="32"/>
          <w:szCs w:val="32"/>
          <w:cs/>
        </w:rPr>
      </w:r>
      <w:r w:rsidR="00D37A2F" w:rsidRPr="004E0DB9">
        <w:rPr>
          <w:rFonts w:ascii="TH SarabunPSK" w:eastAsia="TH SarabunPSK" w:hAnsi="TH SarabunPSK" w:cs="TH SarabunPSK"/>
          <w:color w:val="auto"/>
          <w:sz w:val="32"/>
          <w:szCs w:val="32"/>
          <w:cs/>
        </w:rPr>
        <w:fldChar w:fldCharType="separate"/>
      </w:r>
      <w:r w:rsidR="00E55C1C" w:rsidRPr="004E0DB9">
        <w:rPr>
          <w:rFonts w:ascii="TH SarabunPSK" w:hAnsi="TH SarabunPSK" w:cs="TH SarabunPSK"/>
          <w:color w:val="auto"/>
          <w:sz w:val="32"/>
          <w:szCs w:val="32"/>
          <w:cs/>
        </w:rPr>
        <w:t xml:space="preserve">ตารางที่ </w:t>
      </w:r>
      <w:r w:rsidR="00E55C1C" w:rsidRPr="004E0DB9">
        <w:rPr>
          <w:rFonts w:ascii="TH SarabunPSK" w:hAnsi="TH SarabunPSK" w:cs="TH SarabunPSK"/>
          <w:color w:val="auto"/>
          <w:sz w:val="32"/>
          <w:szCs w:val="32"/>
        </w:rPr>
        <w:t>3-</w:t>
      </w:r>
      <w:r w:rsidR="00E55C1C" w:rsidRPr="00E55C1C">
        <w:rPr>
          <w:rFonts w:ascii="TH SarabunPSK" w:hAnsi="TH SarabunPSK" w:cs="TH SarabunPSK"/>
          <w:color w:val="auto"/>
          <w:sz w:val="32"/>
          <w:szCs w:val="32"/>
          <w:cs/>
        </w:rPr>
        <w:t>1</w:t>
      </w:r>
      <w:r w:rsidR="00D37A2F" w:rsidRPr="004E0DB9">
        <w:rPr>
          <w:rFonts w:ascii="TH SarabunPSK" w:eastAsia="TH SarabunPSK" w:hAnsi="TH SarabunPSK" w:cs="TH SarabunPSK"/>
          <w:color w:val="auto"/>
          <w:sz w:val="32"/>
          <w:szCs w:val="32"/>
          <w:cs/>
        </w:rPr>
        <w:fldChar w:fldCharType="end"/>
      </w:r>
      <w:r w:rsidR="00096D62" w:rsidRPr="004E0DB9">
        <w:rPr>
          <w:rFonts w:ascii="TH SarabunPSK" w:eastAsia="TH SarabunPSK" w:hAnsi="TH SarabunPSK" w:cs="TH SarabunPSK"/>
          <w:color w:val="auto"/>
          <w:sz w:val="32"/>
          <w:szCs w:val="32"/>
          <w:cs/>
        </w:rPr>
        <w:t xml:space="preserve"> </w:t>
      </w:r>
    </w:p>
    <w:p w14:paraId="79EEAA16" w14:textId="44F65503" w:rsidR="005E7B13" w:rsidRPr="005A51FA" w:rsidRDefault="000B32C7" w:rsidP="00A75746">
      <w:pPr>
        <w:pStyle w:val="a8"/>
        <w:tabs>
          <w:tab w:val="clear" w:pos="1134"/>
          <w:tab w:val="clear" w:pos="1701"/>
          <w:tab w:val="clear" w:pos="2268"/>
          <w:tab w:val="clear" w:pos="2835"/>
          <w:tab w:val="clear" w:pos="3402"/>
        </w:tabs>
        <w:spacing w:before="0" w:after="0" w:line="230" w:lineRule="auto"/>
        <w:ind w:firstLine="0"/>
        <w:rPr>
          <w:rFonts w:ascii="TH SarabunPSK" w:eastAsia="TH SarabunPSK" w:hAnsi="TH SarabunPSK" w:cs="TH SarabunPSK"/>
          <w:b w:val="0"/>
          <w:bCs w:val="0"/>
          <w:color w:val="auto"/>
          <w:sz w:val="32"/>
          <w:szCs w:val="32"/>
        </w:rPr>
      </w:pPr>
      <w:bookmarkStart w:id="8" w:name="_Ref43987081"/>
      <w:bookmarkStart w:id="9" w:name="_Ref48827557"/>
      <w:bookmarkStart w:id="10" w:name="_Ref41491780"/>
      <w:bookmarkStart w:id="11" w:name="_Toc41491932"/>
      <w:bookmarkStart w:id="12" w:name="_Ref43987071"/>
      <w:bookmarkStart w:id="13" w:name="_Toc43987303"/>
      <w:bookmarkStart w:id="14" w:name="_Toc49244765"/>
      <w:bookmarkStart w:id="15" w:name="_Toc131514480"/>
      <w:bookmarkStart w:id="16" w:name="_Toc170997055"/>
      <w:bookmarkStart w:id="17" w:name="_Toc171002294"/>
      <w:bookmarkStart w:id="18" w:name="_Hlk100663227"/>
      <w:bookmarkStart w:id="19" w:name="_Toc191645069"/>
      <w:r w:rsidRPr="004E0DB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 xml:space="preserve">ตารางที่ </w:t>
      </w:r>
      <w:r w:rsidRPr="004E0DB9"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  <w:t>3-</w:t>
      </w:r>
      <w:r w:rsidRPr="004E0DB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fldChar w:fldCharType="begin"/>
      </w:r>
      <w:r w:rsidRPr="004E0DB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instrText xml:space="preserve"> </w:instrText>
      </w:r>
      <w:r w:rsidRPr="004E0DB9"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  <w:instrText xml:space="preserve">SEQ </w:instrText>
      </w:r>
      <w:r w:rsidRPr="004E0DB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instrText>ตารางที่</w:instrText>
      </w:r>
      <w:r w:rsidRPr="004E0DB9"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  <w:instrText>_</w:instrText>
      </w:r>
      <w:r w:rsidRPr="004E0DB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instrText xml:space="preserve">3- </w:instrText>
      </w:r>
      <w:r w:rsidRPr="004E0DB9"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  <w:instrText>\* ARABIC</w:instrText>
      </w:r>
      <w:r w:rsidRPr="004E0DB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instrText xml:space="preserve"> </w:instrText>
      </w:r>
      <w:r w:rsidRPr="004E0DB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fldChar w:fldCharType="separate"/>
      </w:r>
      <w:r w:rsidR="00E55C1C">
        <w:rPr>
          <w:rFonts w:ascii="TH SarabunPSK" w:hAnsi="TH SarabunPSK" w:cs="TH SarabunPSK"/>
          <w:b w:val="0"/>
          <w:bCs w:val="0"/>
          <w:noProof/>
          <w:color w:val="auto"/>
          <w:sz w:val="32"/>
          <w:szCs w:val="32"/>
          <w:cs/>
        </w:rPr>
        <w:t>1</w:t>
      </w:r>
      <w:r w:rsidRPr="004E0DB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fldChar w:fldCharType="end"/>
      </w:r>
      <w:bookmarkEnd w:id="8"/>
      <w:bookmarkEnd w:id="9"/>
      <w:r w:rsidRPr="004E0DB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 xml:space="preserve"> </w:t>
      </w:r>
      <w:bookmarkEnd w:id="10"/>
      <w:bookmarkEnd w:id="11"/>
      <w:bookmarkEnd w:id="12"/>
      <w:bookmarkEnd w:id="13"/>
      <w:r w:rsidR="00183259" w:rsidRPr="004E0DB9">
        <w:rPr>
          <w:rFonts w:ascii="TH SarabunPSK" w:eastAsia="TH SarabunPSK" w:hAnsi="TH SarabunPSK" w:cs="TH SarabunPSK"/>
          <w:b w:val="0"/>
          <w:bCs w:val="0"/>
          <w:color w:val="auto"/>
          <w:sz w:val="32"/>
          <w:szCs w:val="32"/>
          <w:cs/>
        </w:rPr>
        <w:t>สรุประยะทางส</w:t>
      </w:r>
      <w:r w:rsidR="00B65A34" w:rsidRPr="004E0DB9">
        <w:rPr>
          <w:rFonts w:ascii="TH SarabunPSK" w:eastAsia="TH SarabunPSK" w:hAnsi="TH SarabunPSK" w:cs="TH SarabunPSK"/>
          <w:b w:val="0"/>
          <w:bCs w:val="0"/>
          <w:color w:val="auto"/>
          <w:sz w:val="32"/>
          <w:szCs w:val="32"/>
          <w:cs/>
        </w:rPr>
        <w:t>่</w:t>
      </w:r>
      <w:r w:rsidR="00183259" w:rsidRPr="004E0DB9">
        <w:rPr>
          <w:rFonts w:ascii="TH SarabunPSK" w:eastAsia="TH SarabunPSK" w:hAnsi="TH SarabunPSK" w:cs="TH SarabunPSK"/>
          <w:b w:val="0"/>
          <w:bCs w:val="0"/>
          <w:color w:val="auto"/>
          <w:sz w:val="32"/>
          <w:szCs w:val="32"/>
          <w:cs/>
        </w:rPr>
        <w:t xml:space="preserve">งมอบจากในระบบ </w:t>
      </w:r>
      <w:proofErr w:type="spellStart"/>
      <w:r w:rsidR="00183259" w:rsidRPr="004E0DB9">
        <w:rPr>
          <w:rFonts w:ascii="TH SarabunPSK" w:eastAsia="TH SarabunPSK" w:hAnsi="TH SarabunPSK" w:cs="TH SarabunPSK"/>
          <w:b w:val="0"/>
          <w:bCs w:val="0"/>
          <w:color w:val="auto"/>
          <w:sz w:val="32"/>
          <w:szCs w:val="32"/>
        </w:rPr>
        <w:t>Roadnet</w:t>
      </w:r>
      <w:proofErr w:type="spellEnd"/>
      <w:r w:rsidR="00183259" w:rsidRPr="004E0DB9">
        <w:rPr>
          <w:rFonts w:ascii="TH SarabunPSK" w:eastAsia="TH SarabunPSK" w:hAnsi="TH SarabunPSK" w:cs="TH SarabunPSK"/>
          <w:b w:val="0"/>
          <w:bCs w:val="0"/>
          <w:color w:val="auto"/>
          <w:sz w:val="32"/>
          <w:szCs w:val="32"/>
        </w:rPr>
        <w:t xml:space="preserve"> </w:t>
      </w:r>
      <w:r w:rsidR="00183259" w:rsidRPr="004E0DB9">
        <w:rPr>
          <w:rFonts w:ascii="TH SarabunPSK" w:eastAsia="TH SarabunPSK" w:hAnsi="TH SarabunPSK" w:cs="TH SarabunPSK"/>
          <w:b w:val="0"/>
          <w:bCs w:val="0"/>
          <w:color w:val="auto"/>
          <w:sz w:val="32"/>
          <w:szCs w:val="32"/>
          <w:cs/>
        </w:rPr>
        <w:t>ใน</w:t>
      </w:r>
      <w:bookmarkEnd w:id="14"/>
      <w:r w:rsidR="00586DDB" w:rsidRPr="004E0DB9">
        <w:rPr>
          <w:rFonts w:ascii="TH SarabunPSK" w:eastAsia="TH SarabunPSK" w:hAnsi="TH SarabunPSK" w:cs="TH SarabunPSK"/>
          <w:b w:val="0"/>
          <w:bCs w:val="0"/>
          <w:color w:val="auto"/>
          <w:sz w:val="32"/>
          <w:szCs w:val="32"/>
          <w:cs/>
        </w:rPr>
        <w:t>รายงานความก้าวหน้า</w:t>
      </w:r>
      <w:r w:rsidR="003C47C2" w:rsidRPr="004E0DB9">
        <w:rPr>
          <w:rFonts w:ascii="TH SarabunPSK" w:eastAsia="TH SarabunPSK" w:hAnsi="TH SarabunPSK" w:cs="TH SarabunPSK"/>
          <w:b w:val="0"/>
          <w:bCs w:val="0"/>
          <w:color w:val="auto"/>
          <w:sz w:val="32"/>
          <w:szCs w:val="32"/>
          <w:cs/>
        </w:rPr>
        <w:t>ฉบับ</w:t>
      </w:r>
      <w:r w:rsidR="00586DDB" w:rsidRPr="004E0DB9">
        <w:rPr>
          <w:rFonts w:ascii="TH SarabunPSK" w:eastAsia="TH SarabunPSK" w:hAnsi="TH SarabunPSK" w:cs="TH SarabunPSK"/>
          <w:b w:val="0"/>
          <w:bCs w:val="0"/>
          <w:color w:val="auto"/>
          <w:sz w:val="32"/>
          <w:szCs w:val="32"/>
          <w:cs/>
        </w:rPr>
        <w:t>ที่ 1</w:t>
      </w:r>
      <w:bookmarkEnd w:id="15"/>
      <w:bookmarkEnd w:id="16"/>
      <w:bookmarkEnd w:id="17"/>
      <w:bookmarkEnd w:id="19"/>
    </w:p>
    <w:tbl>
      <w:tblPr>
        <w:tblW w:w="4965" w:type="pct"/>
        <w:tblLook w:val="04A0" w:firstRow="1" w:lastRow="0" w:firstColumn="1" w:lastColumn="0" w:noHBand="0" w:noVBand="1"/>
      </w:tblPr>
      <w:tblGrid>
        <w:gridCol w:w="625"/>
        <w:gridCol w:w="920"/>
        <w:gridCol w:w="2361"/>
        <w:gridCol w:w="842"/>
        <w:gridCol w:w="1767"/>
        <w:gridCol w:w="1147"/>
        <w:gridCol w:w="1100"/>
        <w:gridCol w:w="1108"/>
        <w:gridCol w:w="1332"/>
        <w:gridCol w:w="1332"/>
        <w:gridCol w:w="1316"/>
      </w:tblGrid>
      <w:tr w:rsidR="008B1E98" w:rsidRPr="00D82BEF" w14:paraId="734DD582" w14:textId="7CCABE26" w:rsidTr="005232EC">
        <w:trPr>
          <w:trHeight w:val="20"/>
          <w:tblHeader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123CC7A" w14:textId="54413CBD" w:rsidR="00944782" w:rsidRPr="00D82BEF" w:rsidRDefault="00944782" w:rsidP="00A75746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ลำดับ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5680D3B" w14:textId="77777777" w:rsidR="00944782" w:rsidRPr="00D82BEF" w:rsidRDefault="00944782" w:rsidP="00A75746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รหัสสำนักงาน</w:t>
            </w: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br/>
            </w: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ทางหลวง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3D07105" w14:textId="77777777" w:rsidR="00944782" w:rsidRPr="00D82BEF" w:rsidRDefault="00944782" w:rsidP="00A75746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ชื่อสำนักงานทางหลวง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E8C90ED" w14:textId="77777777" w:rsidR="00944782" w:rsidRPr="00D82BEF" w:rsidRDefault="00944782" w:rsidP="00A75746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รหัสแขวง</w:t>
            </w: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br/>
            </w: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ทางหลวง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1A0B235" w14:textId="77777777" w:rsidR="00944782" w:rsidRPr="00D82BEF" w:rsidRDefault="00944782" w:rsidP="00A75746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ชื่อแขวงทางหลวง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CE17A7C" w14:textId="0CD3984E" w:rsidR="00944782" w:rsidRPr="00D82BEF" w:rsidRDefault="00944782" w:rsidP="00A75746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ระยะทาง</w:t>
            </w: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br/>
              <w:t>แผนสำรวจ</w:t>
            </w: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br/>
              <w:t>(</w:t>
            </w: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กิโลเมตร)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454DCFD" w14:textId="2C86A195" w:rsidR="00944782" w:rsidRPr="00D82BEF" w:rsidRDefault="00944782" w:rsidP="00A75746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ระยะทาง</w:t>
            </w: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br/>
              <w:t>นำส่งครั้งที่</w:t>
            </w: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 xml:space="preserve"> 1</w:t>
            </w:r>
          </w:p>
          <w:p w14:paraId="7124E214" w14:textId="7830D47E" w:rsidR="00944782" w:rsidRPr="00D82BEF" w:rsidRDefault="00944782" w:rsidP="00A75746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(</w:t>
            </w: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กิโลเมตร)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0CDED28" w14:textId="55949C18" w:rsidR="00944782" w:rsidRPr="00D82BEF" w:rsidRDefault="00944782" w:rsidP="00A75746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ระยะทาง</w:t>
            </w: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br/>
              <w:t>นำส่งครั้งที่</w:t>
            </w: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 xml:space="preserve"> 2</w:t>
            </w:r>
          </w:p>
          <w:p w14:paraId="2F01FCFF" w14:textId="670FDB0A" w:rsidR="00944782" w:rsidRPr="00D82BEF" w:rsidRDefault="00944782" w:rsidP="00A75746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(</w:t>
            </w: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กิโลเมตร)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FAEA916" w14:textId="77777777" w:rsidR="00944782" w:rsidRPr="00D82BEF" w:rsidRDefault="00944782" w:rsidP="00A75746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ระยะทาง</w:t>
            </w:r>
          </w:p>
          <w:p w14:paraId="7A53937B" w14:textId="2CE09548" w:rsidR="00944782" w:rsidRPr="00D82BEF" w:rsidRDefault="00944782" w:rsidP="00A75746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นำส่งรวมทั้งสิ้น</w:t>
            </w: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br/>
            </w: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(</w:t>
            </w: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กิโลเมตร)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7A7496D" w14:textId="6A8744D5" w:rsidR="00944782" w:rsidRPr="00D82BEF" w:rsidRDefault="00076601" w:rsidP="00A75746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สถานะการนำส่งครั้งที่ 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8EDC37A" w14:textId="394A3EB9" w:rsidR="00944782" w:rsidRPr="00D82BEF" w:rsidRDefault="00D82BEF" w:rsidP="00A75746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สถานะการนำส่งครั้งที่ 2</w:t>
            </w:r>
          </w:p>
        </w:tc>
      </w:tr>
      <w:tr w:rsidR="00F309F9" w:rsidRPr="00D82BEF" w14:paraId="6CBE8FDC" w14:textId="74D552A9" w:rsidTr="00783E64">
        <w:trPr>
          <w:trHeight w:val="20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4D7F0" w14:textId="0E24BC80" w:rsidR="00F309F9" w:rsidRPr="00F309F9" w:rsidRDefault="000B3FA2" w:rsidP="00F309F9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CC178" w14:textId="52C41F43" w:rsidR="00F309F9" w:rsidRPr="00D82BEF" w:rsidRDefault="00F309F9" w:rsidP="00F309F9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85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6E3AD" w14:textId="48F0217C" w:rsidR="00F309F9" w:rsidRPr="00D82BEF" w:rsidRDefault="00F309F9" w:rsidP="00F309F9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สำนักงานทางหลวงที่</w:t>
            </w: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1 (</w:t>
            </w: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เชียงใหม่)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91779" w14:textId="3F416B36" w:rsidR="00F309F9" w:rsidRPr="00D82BEF" w:rsidRDefault="00F309F9" w:rsidP="00F309F9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t>521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65C90" w14:textId="4BBAD64D" w:rsidR="00F309F9" w:rsidRPr="00D82BEF" w:rsidRDefault="00F309F9" w:rsidP="00F309F9">
            <w:pPr>
              <w:spacing w:line="23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ขท.เชียงใหม่ที่</w:t>
            </w: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9F7D2" w14:textId="59BC2016" w:rsidR="00F309F9" w:rsidRPr="00D82BEF" w:rsidRDefault="00F309F9" w:rsidP="00F309F9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t>201.191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528B3" w14:textId="1D899754" w:rsidR="00F309F9" w:rsidRPr="000A1BFC" w:rsidRDefault="00F309F9" w:rsidP="00F309F9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A1BFC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203.195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74D12" w14:textId="115E25B4" w:rsidR="00F309F9" w:rsidRPr="00D82BEF" w:rsidRDefault="00F309F9" w:rsidP="00F309F9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4708D" w14:textId="22C45098" w:rsidR="00F309F9" w:rsidRPr="000A1BFC" w:rsidRDefault="00F309F9" w:rsidP="00F309F9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A1BFC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203.195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D9EEE" w14:textId="1E134007" w:rsidR="00F309F9" w:rsidRPr="00D82BEF" w:rsidRDefault="00F309F9" w:rsidP="00F309F9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ยืนยันงวดงาน</w:t>
            </w: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Progress 1 </w:t>
            </w: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br/>
            </w: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ครั้งนี้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10DCA" w14:textId="638BFFB8" w:rsidR="00F309F9" w:rsidRPr="00D82BEF" w:rsidRDefault="00F309F9" w:rsidP="00F309F9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</w:tr>
      <w:tr w:rsidR="00F309F9" w:rsidRPr="00D82BEF" w14:paraId="6B6D31CE" w14:textId="541A9B75" w:rsidTr="00783E64">
        <w:trPr>
          <w:trHeight w:val="2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B0EE9" w14:textId="32604401" w:rsidR="00F309F9" w:rsidRPr="00F309F9" w:rsidRDefault="000B3FA2" w:rsidP="00F309F9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3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7B133" w14:textId="67B6143E" w:rsidR="00F309F9" w:rsidRPr="00D82BEF" w:rsidRDefault="00F309F9" w:rsidP="00F309F9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5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55BFFB" w14:textId="6C5DDB61" w:rsidR="00F309F9" w:rsidRPr="00D82BEF" w:rsidRDefault="00F309F9" w:rsidP="00F309F9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2BA7B" w14:textId="213AA2EB" w:rsidR="00F309F9" w:rsidRPr="00D82BEF" w:rsidRDefault="00F309F9" w:rsidP="00F309F9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t>523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8C04C" w14:textId="6188D9C0" w:rsidR="00F309F9" w:rsidRPr="00D82BEF" w:rsidRDefault="00F309F9" w:rsidP="00F309F9">
            <w:pPr>
              <w:spacing w:line="23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ขท.ลำปางที่ </w:t>
            </w: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6059E" w14:textId="5A16866C" w:rsidR="00F309F9" w:rsidRPr="00D82BEF" w:rsidRDefault="00F309F9" w:rsidP="00F309F9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t>445.216</w:t>
            </w:r>
          </w:p>
        </w:tc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2485A" w14:textId="3EE42169" w:rsidR="00F309F9" w:rsidRPr="000A1BFC" w:rsidRDefault="00F309F9" w:rsidP="00F309F9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A1BFC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23.430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E8941" w14:textId="1AA9046A" w:rsidR="00F309F9" w:rsidRPr="00D82BEF" w:rsidRDefault="00F309F9" w:rsidP="00F309F9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42CF3" w14:textId="4F7FF5D5" w:rsidR="00F309F9" w:rsidRPr="000A1BFC" w:rsidRDefault="00F309F9" w:rsidP="00F309F9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A1BFC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23.430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4466D" w14:textId="657A78CB" w:rsidR="00F309F9" w:rsidRPr="00D82BEF" w:rsidRDefault="00F309F9" w:rsidP="00F309F9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ยืนยันงวดงาน </w:t>
            </w: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Progress 1 </w:t>
            </w: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br/>
            </w: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ครั้งนี้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AC98C" w14:textId="2678FC88" w:rsidR="00F309F9" w:rsidRPr="00D82BEF" w:rsidRDefault="00F309F9" w:rsidP="00F309F9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</w:tr>
      <w:tr w:rsidR="00F309F9" w:rsidRPr="00D82BEF" w14:paraId="73560F39" w14:textId="3080A3D0" w:rsidTr="00783E64">
        <w:trPr>
          <w:trHeight w:val="2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C8945" w14:textId="321DBB79" w:rsidR="00F309F9" w:rsidRPr="00F309F9" w:rsidRDefault="000B3FA2" w:rsidP="00F309F9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3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B0962" w14:textId="05C3E098" w:rsidR="00F309F9" w:rsidRPr="00D82BEF" w:rsidRDefault="00F309F9" w:rsidP="00F309F9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5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433F555" w14:textId="4F33800A" w:rsidR="00F309F9" w:rsidRPr="00D82BEF" w:rsidRDefault="00F309F9" w:rsidP="00F309F9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773C1" w14:textId="00662347" w:rsidR="00F309F9" w:rsidRPr="00D82BEF" w:rsidRDefault="00F309F9" w:rsidP="00F309F9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t>524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07D98" w14:textId="696403A0" w:rsidR="00F309F9" w:rsidRPr="00D82BEF" w:rsidRDefault="00F309F9" w:rsidP="00F309F9">
            <w:pPr>
              <w:spacing w:line="23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ขท.ลำพูน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EF8D3" w14:textId="3CEC111B" w:rsidR="00F309F9" w:rsidRPr="00D82BEF" w:rsidRDefault="00F309F9" w:rsidP="00F309F9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t>110.748</w:t>
            </w:r>
          </w:p>
        </w:tc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C90DF" w14:textId="1E44C9B2" w:rsidR="00F309F9" w:rsidRPr="000A1BFC" w:rsidRDefault="00F309F9" w:rsidP="00F309F9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A1BFC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30.518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E62CC" w14:textId="3CF9D553" w:rsidR="00F309F9" w:rsidRPr="00D82BEF" w:rsidRDefault="00F309F9" w:rsidP="00F309F9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11742" w14:textId="4F7052AF" w:rsidR="00F309F9" w:rsidRPr="000A1BFC" w:rsidRDefault="00F309F9" w:rsidP="00F309F9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A1BFC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30.518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235A0" w14:textId="71E0E119" w:rsidR="00F309F9" w:rsidRPr="00D82BEF" w:rsidRDefault="00F309F9" w:rsidP="00F309F9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ยืนยันงวดงาน </w:t>
            </w: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Progress 1 </w:t>
            </w: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br/>
            </w: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ครั้งนี้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93BCD" w14:textId="5B286DE6" w:rsidR="00F309F9" w:rsidRPr="00D82BEF" w:rsidRDefault="00F309F9" w:rsidP="00F309F9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</w:tr>
      <w:tr w:rsidR="00F309F9" w:rsidRPr="00D82BEF" w14:paraId="670D6946" w14:textId="2A5E5FFE" w:rsidTr="001F1BFC">
        <w:trPr>
          <w:trHeight w:val="2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2EC27" w14:textId="39ADD405" w:rsidR="00F309F9" w:rsidRPr="00F309F9" w:rsidRDefault="000B3FA2" w:rsidP="00F309F9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4</w:t>
            </w:r>
          </w:p>
        </w:tc>
        <w:tc>
          <w:tcPr>
            <w:tcW w:w="3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A641D" w14:textId="7E90ED7D" w:rsidR="00F309F9" w:rsidRPr="00D82BEF" w:rsidRDefault="00F309F9" w:rsidP="00F309F9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5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FA577" w14:textId="468BDC58" w:rsidR="00F309F9" w:rsidRPr="00D82BEF" w:rsidRDefault="00F309F9" w:rsidP="00F309F9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BCCE1" w14:textId="1045F3FD" w:rsidR="00F309F9" w:rsidRPr="00D82BEF" w:rsidRDefault="00F309F9" w:rsidP="00F309F9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t>527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F96F4" w14:textId="66ADEEA6" w:rsidR="00F309F9" w:rsidRPr="00D82BEF" w:rsidRDefault="00F309F9" w:rsidP="00F309F9">
            <w:pPr>
              <w:spacing w:line="23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ขท.เชียงใหม่ที่ </w:t>
            </w: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EBF7E" w14:textId="39A949EB" w:rsidR="00F309F9" w:rsidRPr="00D82BEF" w:rsidRDefault="00F309F9" w:rsidP="00F309F9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t>289.086</w:t>
            </w:r>
          </w:p>
        </w:tc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52F19" w14:textId="57FD9A19" w:rsidR="00F309F9" w:rsidRPr="000A1BFC" w:rsidRDefault="00F309F9" w:rsidP="00F309F9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A1BFC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292.951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CA241" w14:textId="576FF550" w:rsidR="00F309F9" w:rsidRPr="00D82BEF" w:rsidRDefault="00F309F9" w:rsidP="00F309F9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97F18" w14:textId="4244D5DD" w:rsidR="00F309F9" w:rsidRPr="000A1BFC" w:rsidRDefault="00F309F9" w:rsidP="00F309F9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A1BFC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292.951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A8834" w14:textId="3D14E6D7" w:rsidR="00F309F9" w:rsidRPr="00D82BEF" w:rsidRDefault="00F309F9" w:rsidP="00F309F9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ยืนยันงวดงาน </w:t>
            </w: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Progress 1 </w:t>
            </w: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br/>
            </w: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ครั้งนี้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554D7" w14:textId="65E89B26" w:rsidR="00F309F9" w:rsidRPr="00D82BEF" w:rsidRDefault="00F309F9" w:rsidP="00F309F9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</w:tr>
    </w:tbl>
    <w:p w14:paraId="35DEECB6" w14:textId="77777777" w:rsidR="001F1BFC" w:rsidRDefault="001F1BFC"/>
    <w:p w14:paraId="2393E66C" w14:textId="77777777" w:rsidR="00F22A25" w:rsidRDefault="00F22A25"/>
    <w:p w14:paraId="784805FA" w14:textId="77777777" w:rsidR="00F22A25" w:rsidRDefault="00F22A25"/>
    <w:p w14:paraId="4E530211" w14:textId="77777777" w:rsidR="00F22A25" w:rsidRDefault="00F22A25"/>
    <w:p w14:paraId="5EC238C8" w14:textId="0CD542BC" w:rsidR="001F1BFC" w:rsidRPr="001F1BFC" w:rsidRDefault="001F1BFC">
      <w:pPr>
        <w:rPr>
          <w:rFonts w:ascii="TH SarabunPSK" w:hAnsi="TH SarabunPSK" w:cs="TH SarabunPSK"/>
          <w:sz w:val="32"/>
          <w:szCs w:val="32"/>
          <w:cs/>
        </w:rPr>
      </w:pPr>
      <w:r w:rsidRPr="001F1BFC">
        <w:rPr>
          <w:rFonts w:ascii="TH SarabunPSK" w:hAnsi="TH SarabunPSK" w:cs="TH SarabunPSK"/>
          <w:sz w:val="32"/>
          <w:szCs w:val="32"/>
          <w:cs/>
        </w:rPr>
        <w:lastRenderedPageBreak/>
        <w:t xml:space="preserve">ตารางที่ </w:t>
      </w:r>
      <w:r w:rsidRPr="001F1BFC">
        <w:rPr>
          <w:rFonts w:ascii="TH SarabunPSK" w:hAnsi="TH SarabunPSK" w:cs="TH SarabunPSK"/>
          <w:sz w:val="32"/>
          <w:szCs w:val="32"/>
        </w:rPr>
        <w:t xml:space="preserve">3-1 </w:t>
      </w:r>
      <w:r w:rsidRPr="001F1BFC">
        <w:rPr>
          <w:rFonts w:ascii="TH SarabunPSK" w:hAnsi="TH SarabunPSK" w:cs="TH SarabunPSK"/>
          <w:sz w:val="32"/>
          <w:szCs w:val="32"/>
          <w:cs/>
        </w:rPr>
        <w:t xml:space="preserve">สรุประยะทางส่งมอบจากในระบบ </w:t>
      </w:r>
      <w:proofErr w:type="spellStart"/>
      <w:r w:rsidRPr="001F1BFC">
        <w:rPr>
          <w:rFonts w:ascii="TH SarabunPSK" w:hAnsi="TH SarabunPSK" w:cs="TH SarabunPSK"/>
          <w:sz w:val="32"/>
          <w:szCs w:val="32"/>
        </w:rPr>
        <w:t>Roadnet</w:t>
      </w:r>
      <w:proofErr w:type="spellEnd"/>
      <w:r w:rsidRPr="001F1BFC">
        <w:rPr>
          <w:rFonts w:ascii="TH SarabunPSK" w:hAnsi="TH SarabunPSK" w:cs="TH SarabunPSK"/>
          <w:sz w:val="32"/>
          <w:szCs w:val="32"/>
        </w:rPr>
        <w:t xml:space="preserve"> </w:t>
      </w:r>
      <w:r w:rsidRPr="001F1BFC">
        <w:rPr>
          <w:rFonts w:ascii="TH SarabunPSK" w:hAnsi="TH SarabunPSK" w:cs="TH SarabunPSK"/>
          <w:sz w:val="32"/>
          <w:szCs w:val="32"/>
          <w:cs/>
        </w:rPr>
        <w:t xml:space="preserve">ในรายงานความก้าวหน้าฉบับที่ </w:t>
      </w:r>
      <w:r w:rsidRPr="001F1BFC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(ต่อ)</w:t>
      </w:r>
    </w:p>
    <w:tbl>
      <w:tblPr>
        <w:tblW w:w="4960" w:type="pct"/>
        <w:tblInd w:w="-2" w:type="dxa"/>
        <w:tblLook w:val="04A0" w:firstRow="1" w:lastRow="0" w:firstColumn="1" w:lastColumn="0" w:noHBand="0" w:noVBand="1"/>
      </w:tblPr>
      <w:tblGrid>
        <w:gridCol w:w="622"/>
        <w:gridCol w:w="919"/>
        <w:gridCol w:w="2358"/>
        <w:gridCol w:w="841"/>
        <w:gridCol w:w="1768"/>
        <w:gridCol w:w="1146"/>
        <w:gridCol w:w="1099"/>
        <w:gridCol w:w="1107"/>
        <w:gridCol w:w="1331"/>
        <w:gridCol w:w="1331"/>
        <w:gridCol w:w="1314"/>
      </w:tblGrid>
      <w:tr w:rsidR="001F1BFC" w:rsidRPr="00D82BEF" w14:paraId="0D58AAC3" w14:textId="77777777" w:rsidTr="001F1BFC">
        <w:trPr>
          <w:trHeight w:val="20"/>
          <w:tblHeader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7617EE6" w14:textId="77777777" w:rsidR="001F1BFC" w:rsidRPr="00D82BEF" w:rsidRDefault="001F1BFC" w:rsidP="00EA7EC0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bookmarkStart w:id="20" w:name="_Hlk191287114"/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ลำดับ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24E34D6" w14:textId="77777777" w:rsidR="001F1BFC" w:rsidRPr="00D82BEF" w:rsidRDefault="001F1BFC" w:rsidP="00EA7EC0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รหัสสำนักงาน</w:t>
            </w: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br/>
            </w: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ทางหลวง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D4DFC8A" w14:textId="77777777" w:rsidR="001F1BFC" w:rsidRPr="00D82BEF" w:rsidRDefault="001F1BFC" w:rsidP="00EA7EC0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ชื่อสำนักงานทางหลวง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3DE0B47" w14:textId="77777777" w:rsidR="001F1BFC" w:rsidRPr="00D82BEF" w:rsidRDefault="001F1BFC" w:rsidP="00EA7EC0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รหัสแขวง</w:t>
            </w: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br/>
            </w: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ทางหลวง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8639822" w14:textId="77777777" w:rsidR="001F1BFC" w:rsidRPr="00D82BEF" w:rsidRDefault="001F1BFC" w:rsidP="00EA7EC0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ชื่อแขวงทางหลวง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FD01537" w14:textId="77777777" w:rsidR="001F1BFC" w:rsidRPr="00D82BEF" w:rsidRDefault="001F1BFC" w:rsidP="00EA7EC0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ระยะทาง</w:t>
            </w: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br/>
              <w:t>แผนสำรวจ</w:t>
            </w: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br/>
              <w:t>(</w:t>
            </w: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กิโลเมตร)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CCA8FAF" w14:textId="77777777" w:rsidR="001F1BFC" w:rsidRPr="00D82BEF" w:rsidRDefault="001F1BFC" w:rsidP="00EA7EC0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ระยะทาง</w:t>
            </w: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br/>
              <w:t>นำส่งครั้งที่</w:t>
            </w: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 xml:space="preserve"> 1</w:t>
            </w:r>
          </w:p>
          <w:p w14:paraId="41F708F6" w14:textId="77777777" w:rsidR="001F1BFC" w:rsidRPr="00D82BEF" w:rsidRDefault="001F1BFC" w:rsidP="00EA7EC0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(</w:t>
            </w: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กิโลเมตร)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D1F9DC8" w14:textId="77777777" w:rsidR="001F1BFC" w:rsidRPr="00D82BEF" w:rsidRDefault="001F1BFC" w:rsidP="00EA7EC0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ระยะทาง</w:t>
            </w: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br/>
              <w:t>นำส่งครั้งที่</w:t>
            </w: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 xml:space="preserve"> 2</w:t>
            </w:r>
          </w:p>
          <w:p w14:paraId="00F4E863" w14:textId="77777777" w:rsidR="001F1BFC" w:rsidRPr="00D82BEF" w:rsidRDefault="001F1BFC" w:rsidP="00EA7EC0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(</w:t>
            </w: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กิโลเมตร)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E83D290" w14:textId="77777777" w:rsidR="001F1BFC" w:rsidRPr="00D82BEF" w:rsidRDefault="001F1BFC" w:rsidP="00EA7EC0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ระยะทาง</w:t>
            </w:r>
          </w:p>
          <w:p w14:paraId="3231CBC9" w14:textId="77777777" w:rsidR="001F1BFC" w:rsidRPr="00D82BEF" w:rsidRDefault="001F1BFC" w:rsidP="00EA7EC0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นำส่งรวมทั้งสิ้น</w:t>
            </w: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br/>
            </w: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(</w:t>
            </w: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กิโลเมตร)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B63AB6C" w14:textId="77777777" w:rsidR="001F1BFC" w:rsidRPr="00D82BEF" w:rsidRDefault="001F1BFC" w:rsidP="00EA7EC0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สถานะการนำส่งครั้งที่ 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9B41A0F" w14:textId="77777777" w:rsidR="001F1BFC" w:rsidRPr="00D82BEF" w:rsidRDefault="001F1BFC" w:rsidP="00EA7EC0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สถานะการนำส่งครั้งที่ 2</w:t>
            </w:r>
          </w:p>
        </w:tc>
      </w:tr>
      <w:bookmarkEnd w:id="20"/>
      <w:tr w:rsidR="00360DC2" w:rsidRPr="00D82BEF" w14:paraId="0B298086" w14:textId="41A7F028" w:rsidTr="004C1992">
        <w:trPr>
          <w:trHeight w:val="20"/>
        </w:trPr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DA384" w14:textId="5CAB8D18" w:rsidR="00360DC2" w:rsidRPr="00F309F9" w:rsidRDefault="000B3FA2" w:rsidP="00360DC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5</w:t>
            </w:r>
          </w:p>
        </w:tc>
        <w:tc>
          <w:tcPr>
            <w:tcW w:w="33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6BF65" w14:textId="4D1FDCEA" w:rsidR="00360DC2" w:rsidRPr="00D82BEF" w:rsidRDefault="00360DC2" w:rsidP="00360DC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85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94142" w14:textId="5A6AC9BC" w:rsidR="00360DC2" w:rsidRPr="00D82BEF" w:rsidRDefault="00360DC2" w:rsidP="00360DC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สำนักงานทางหลวงที่ </w:t>
            </w: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t>4 (</w:t>
            </w: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ตาก)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96A54" w14:textId="4DCA0B23" w:rsidR="00360DC2" w:rsidRPr="00D82BEF" w:rsidRDefault="00360DC2" w:rsidP="00360DC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t>512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0DAD4" w14:textId="5B1A0F63" w:rsidR="00360DC2" w:rsidRPr="00D82BEF" w:rsidRDefault="00360DC2" w:rsidP="00360DC2">
            <w:pPr>
              <w:spacing w:line="23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ขท.ตากที่ </w:t>
            </w: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7C756" w14:textId="11CD225C" w:rsidR="00360DC2" w:rsidRPr="00D82BEF" w:rsidRDefault="00360DC2" w:rsidP="00360DC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t>460.204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723A8" w14:textId="6B72C23E" w:rsidR="00360DC2" w:rsidRPr="00D82BEF" w:rsidRDefault="00360DC2" w:rsidP="00360DC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50.378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FAFCA" w14:textId="15192AC0" w:rsidR="00360DC2" w:rsidRPr="00D82BEF" w:rsidRDefault="00360DC2" w:rsidP="00360DC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77E00" w14:textId="1FCBA49C" w:rsidR="00360DC2" w:rsidRPr="00D82BEF" w:rsidRDefault="00360DC2" w:rsidP="00360DC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50.378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D8484" w14:textId="1AC98EAB" w:rsidR="00360DC2" w:rsidRPr="00D82BEF" w:rsidRDefault="00360DC2" w:rsidP="00360DC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ยืนยันงวดงาน </w:t>
            </w: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Progress 1 </w:t>
            </w: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br/>
            </w: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ครั้งนี้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501DA" w14:textId="4172E447" w:rsidR="00360DC2" w:rsidRPr="00D82BEF" w:rsidRDefault="00360DC2" w:rsidP="00360DC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</w:tr>
      <w:tr w:rsidR="00360DC2" w:rsidRPr="00D82BEF" w14:paraId="6B6B2A7E" w14:textId="6D9E5BD0" w:rsidTr="001F1BFC">
        <w:trPr>
          <w:trHeight w:val="20"/>
        </w:trPr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442D6" w14:textId="3C50C449" w:rsidR="00360DC2" w:rsidRPr="00F309F9" w:rsidRDefault="000B3FA2" w:rsidP="00360DC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6</w:t>
            </w:r>
          </w:p>
        </w:tc>
        <w:tc>
          <w:tcPr>
            <w:tcW w:w="3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4E163" w14:textId="30D67F44" w:rsidR="00360DC2" w:rsidRPr="00D82BEF" w:rsidRDefault="00360DC2" w:rsidP="00360DC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5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2775E0C" w14:textId="63FF8A80" w:rsidR="00360DC2" w:rsidRPr="00D82BEF" w:rsidRDefault="00360DC2" w:rsidP="00360DC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FA5FC" w14:textId="2EDC1558" w:rsidR="00360DC2" w:rsidRPr="00895FEC" w:rsidRDefault="00360DC2" w:rsidP="00360DC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895FEC">
              <w:rPr>
                <w:rFonts w:ascii="TH SarabunPSK" w:hAnsi="TH SarabunPSK" w:cs="TH SarabunPSK"/>
                <w:color w:val="000000"/>
                <w:sz w:val="24"/>
                <w:szCs w:val="24"/>
              </w:rPr>
              <w:t>513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F9428" w14:textId="4C2B9826" w:rsidR="00360DC2" w:rsidRPr="00895FEC" w:rsidRDefault="00360DC2" w:rsidP="00360DC2">
            <w:pPr>
              <w:spacing w:line="23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895FEC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ขท.สุโขทัย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3AAAE" w14:textId="3F78D913" w:rsidR="00360DC2" w:rsidRPr="00895FEC" w:rsidRDefault="00360DC2" w:rsidP="00360DC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895FEC">
              <w:rPr>
                <w:rFonts w:ascii="TH SarabunPSK" w:hAnsi="TH SarabunPSK" w:cs="TH SarabunPSK"/>
                <w:color w:val="000000"/>
                <w:sz w:val="24"/>
                <w:szCs w:val="24"/>
              </w:rPr>
              <w:t>501.012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7C17B" w14:textId="7FFA95FF" w:rsidR="00360DC2" w:rsidRPr="00895FEC" w:rsidRDefault="00360DC2" w:rsidP="00360DC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369.223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677A8" w14:textId="3D6C0633" w:rsidR="00360DC2" w:rsidRPr="00895FEC" w:rsidRDefault="00360DC2" w:rsidP="00360DC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93821" w14:textId="71797891" w:rsidR="00360DC2" w:rsidRPr="00895FEC" w:rsidRDefault="00360DC2" w:rsidP="00360DC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369.223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933C3" w14:textId="2F7406F0" w:rsidR="00360DC2" w:rsidRPr="00895FEC" w:rsidRDefault="00360DC2" w:rsidP="00360DC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895FEC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ยืนยันงวดงาน </w:t>
            </w:r>
            <w:r w:rsidRPr="00895FEC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Progress 1 </w:t>
            </w:r>
            <w:r w:rsidRPr="00895FEC">
              <w:rPr>
                <w:rFonts w:ascii="TH SarabunPSK" w:hAnsi="TH SarabunPSK" w:cs="TH SarabunPSK"/>
                <w:color w:val="000000"/>
                <w:sz w:val="24"/>
                <w:szCs w:val="24"/>
              </w:rPr>
              <w:br/>
            </w:r>
            <w:r w:rsidRPr="00895FEC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ครั้งนี้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52C27" w14:textId="113B0001" w:rsidR="00360DC2" w:rsidRPr="00D82BEF" w:rsidRDefault="00360DC2" w:rsidP="00360DC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</w:tr>
      <w:tr w:rsidR="00360DC2" w:rsidRPr="00D82BEF" w14:paraId="09A8F2D6" w14:textId="348E49C3" w:rsidTr="001F1BFC">
        <w:trPr>
          <w:trHeight w:val="20"/>
        </w:trPr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A222E" w14:textId="0186F3F3" w:rsidR="00360DC2" w:rsidRPr="00F309F9" w:rsidRDefault="000B3FA2" w:rsidP="00360DC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3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E02AB" w14:textId="2FDD22E7" w:rsidR="00360DC2" w:rsidRPr="00D82BEF" w:rsidRDefault="00360DC2" w:rsidP="00360DC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5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950A8" w14:textId="5D71307B" w:rsidR="00360DC2" w:rsidRPr="00D82BEF" w:rsidRDefault="00360DC2" w:rsidP="00360DC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824A8" w14:textId="7536C15F" w:rsidR="00360DC2" w:rsidRPr="00486617" w:rsidRDefault="00360DC2" w:rsidP="00360DC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6617">
              <w:rPr>
                <w:rFonts w:ascii="TH SarabunPSK" w:hAnsi="TH SarabunPSK" w:cs="TH SarabunPSK"/>
                <w:color w:val="000000"/>
                <w:sz w:val="24"/>
                <w:szCs w:val="24"/>
              </w:rPr>
              <w:t>517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322E3" w14:textId="50A54449" w:rsidR="00360DC2" w:rsidRPr="00486617" w:rsidRDefault="00360DC2" w:rsidP="00360DC2">
            <w:pPr>
              <w:spacing w:line="23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661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ขท.กำแพงเพชร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E40FE" w14:textId="6F397836" w:rsidR="00360DC2" w:rsidRPr="00486617" w:rsidRDefault="00360DC2" w:rsidP="00360DC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6617">
              <w:rPr>
                <w:rFonts w:ascii="TH SarabunPSK" w:hAnsi="TH SarabunPSK" w:cs="TH SarabunPSK"/>
                <w:color w:val="000000"/>
                <w:sz w:val="24"/>
                <w:szCs w:val="24"/>
              </w:rPr>
              <w:t>558.254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04B01" w14:textId="6A542B05" w:rsidR="00360DC2" w:rsidRPr="00486617" w:rsidRDefault="00360DC2" w:rsidP="00360DC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347.541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A5395" w14:textId="2CC606FC" w:rsidR="00360DC2" w:rsidRPr="00486617" w:rsidRDefault="00360DC2" w:rsidP="00360DC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55C76" w14:textId="4FF831B4" w:rsidR="00360DC2" w:rsidRPr="00486617" w:rsidRDefault="00360DC2" w:rsidP="00360DC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347.541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54C4B" w14:textId="0A167F8E" w:rsidR="00360DC2" w:rsidRPr="00486617" w:rsidRDefault="00360DC2" w:rsidP="00360DC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661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ยืนยันงวดงาน </w:t>
            </w:r>
            <w:r w:rsidRPr="00486617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Progress 1 </w:t>
            </w:r>
            <w:r w:rsidRPr="00486617">
              <w:rPr>
                <w:rFonts w:ascii="TH SarabunPSK" w:hAnsi="TH SarabunPSK" w:cs="TH SarabunPSK"/>
                <w:color w:val="000000"/>
                <w:sz w:val="24"/>
                <w:szCs w:val="24"/>
              </w:rPr>
              <w:br/>
            </w:r>
            <w:r w:rsidRPr="0048661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ครั้งนี้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081A6" w14:textId="1C2811DA" w:rsidR="00360DC2" w:rsidRPr="00D82BEF" w:rsidRDefault="00360DC2" w:rsidP="00360DC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</w:tr>
      <w:tr w:rsidR="003D086A" w:rsidRPr="00D82BEF" w14:paraId="03116147" w14:textId="77777777" w:rsidTr="001F1BFC">
        <w:trPr>
          <w:trHeight w:val="20"/>
        </w:trPr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75598" w14:textId="31495312" w:rsidR="003D086A" w:rsidRPr="00F309F9" w:rsidRDefault="000B3FA2" w:rsidP="003D086A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8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B8F40" w14:textId="405053B2" w:rsidR="003D086A" w:rsidRPr="00B223CD" w:rsidRDefault="003D086A" w:rsidP="003D086A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223CD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85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243345C" w14:textId="4BD88CC7" w:rsidR="003D086A" w:rsidRPr="00B223CD" w:rsidRDefault="003D086A" w:rsidP="003D086A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223CD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สำนักงานทางหลวงที่</w:t>
            </w:r>
            <w:r w:rsidRPr="00B223CD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 xml:space="preserve"> 9 (</w:t>
            </w:r>
            <w:r w:rsidRPr="00B223CD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อุบลราชธานี)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C8A68" w14:textId="0E08D2F0" w:rsidR="003D086A" w:rsidRPr="00B223CD" w:rsidRDefault="003D086A" w:rsidP="003D086A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highlight w:val="yellow"/>
              </w:rPr>
            </w:pPr>
            <w:r w:rsidRPr="00B223CD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636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6A194" w14:textId="0390F890" w:rsidR="003D086A" w:rsidRPr="00B223CD" w:rsidRDefault="003D086A" w:rsidP="003D086A">
            <w:pPr>
              <w:spacing w:line="230" w:lineRule="auto"/>
              <w:rPr>
                <w:rFonts w:ascii="TH SarabunPSK" w:hAnsi="TH SarabunPSK" w:cs="TH SarabunPSK"/>
                <w:color w:val="000000"/>
                <w:sz w:val="24"/>
                <w:szCs w:val="24"/>
                <w:highlight w:val="yellow"/>
                <w:cs/>
              </w:rPr>
            </w:pPr>
            <w:r w:rsidRPr="00B223CD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ขท.ศรีสะเกษที่</w:t>
            </w:r>
            <w:r w:rsidRPr="00B223CD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196E3" w14:textId="6B9C68B4" w:rsidR="003D086A" w:rsidRPr="00B223CD" w:rsidRDefault="003D086A" w:rsidP="003D086A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highlight w:val="yellow"/>
              </w:rPr>
            </w:pPr>
            <w:r w:rsidRPr="00B223CD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110.972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6606C" w14:textId="6A69AAAA" w:rsidR="003D086A" w:rsidRPr="00B223CD" w:rsidRDefault="003D086A" w:rsidP="003D086A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highlight w:val="yellow"/>
              </w:rPr>
            </w:pPr>
            <w:r w:rsidRPr="00B223CD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51.534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E06E6" w14:textId="19DAA230" w:rsidR="003D086A" w:rsidRPr="000A1BFC" w:rsidRDefault="003D086A" w:rsidP="003D086A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highlight w:val="yellow"/>
              </w:rPr>
            </w:pPr>
            <w:r w:rsidRPr="00DC5071">
              <w:rPr>
                <w:rFonts w:ascii="TH SarabunPSK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B5C2D" w14:textId="13A70018" w:rsidR="003D086A" w:rsidRPr="000A1BFC" w:rsidRDefault="003D086A" w:rsidP="003D086A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highlight w:val="yellow"/>
              </w:rPr>
            </w:pPr>
            <w:r w:rsidRPr="00B223CD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51.534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C1426" w14:textId="734F85C0" w:rsidR="003D086A" w:rsidRPr="000A1BFC" w:rsidRDefault="003D086A" w:rsidP="003D086A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highlight w:val="yellow"/>
                <w:cs/>
              </w:rPr>
            </w:pP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ยืนยันงวดงาน </w:t>
            </w: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Progress 1 </w:t>
            </w: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br/>
            </w: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ครั้งนี้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DBB90" w14:textId="77777777" w:rsidR="003D086A" w:rsidRPr="00D82BEF" w:rsidRDefault="003D086A" w:rsidP="003D086A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</w:tr>
      <w:tr w:rsidR="003D086A" w:rsidRPr="00D82BEF" w14:paraId="577457DA" w14:textId="77777777" w:rsidTr="00EE6400">
        <w:trPr>
          <w:trHeight w:val="20"/>
        </w:trPr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D14D1" w14:textId="6504B04E" w:rsidR="003D086A" w:rsidRPr="00F309F9" w:rsidRDefault="000B3FA2" w:rsidP="003D086A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9</w:t>
            </w:r>
          </w:p>
        </w:tc>
        <w:tc>
          <w:tcPr>
            <w:tcW w:w="3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46C9F" w14:textId="4D9D8F8D" w:rsidR="003D086A" w:rsidRPr="00B223CD" w:rsidRDefault="003D086A" w:rsidP="003D086A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5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7C94E" w14:textId="4A8608AE" w:rsidR="003D086A" w:rsidRPr="00B223CD" w:rsidRDefault="003D086A" w:rsidP="003D086A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2A25C" w14:textId="36D34F6A" w:rsidR="003D086A" w:rsidRPr="00B223CD" w:rsidRDefault="003D086A" w:rsidP="003D086A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highlight w:val="yellow"/>
              </w:rPr>
            </w:pPr>
            <w:r w:rsidRPr="00B223CD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638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B61FC" w14:textId="639A6514" w:rsidR="003D086A" w:rsidRPr="00B223CD" w:rsidRDefault="003D086A" w:rsidP="003D086A">
            <w:pPr>
              <w:spacing w:line="230" w:lineRule="auto"/>
              <w:rPr>
                <w:rFonts w:ascii="TH SarabunPSK" w:hAnsi="TH SarabunPSK" w:cs="TH SarabunPSK"/>
                <w:color w:val="000000"/>
                <w:sz w:val="24"/>
                <w:szCs w:val="24"/>
                <w:highlight w:val="yellow"/>
                <w:cs/>
              </w:rPr>
            </w:pPr>
            <w:r w:rsidRPr="00B223CD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 xml:space="preserve">ขท.ศรีสะเกษที่ </w:t>
            </w:r>
            <w:r w:rsidRPr="00B223CD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AF416" w14:textId="3524ACB9" w:rsidR="003D086A" w:rsidRPr="00B223CD" w:rsidRDefault="003D086A" w:rsidP="003D086A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highlight w:val="yellow"/>
              </w:rPr>
            </w:pPr>
            <w:r w:rsidRPr="00B223CD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607.589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2D8D1" w14:textId="5B0303BB" w:rsidR="003D086A" w:rsidRPr="00B223CD" w:rsidRDefault="003D086A" w:rsidP="003D086A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highlight w:val="yellow"/>
              </w:rPr>
            </w:pPr>
            <w:r w:rsidRPr="00B223CD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67.665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4A843" w14:textId="738CC3A2" w:rsidR="003D086A" w:rsidRPr="000A1BFC" w:rsidRDefault="003D086A" w:rsidP="003D086A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highlight w:val="yellow"/>
              </w:rPr>
            </w:pPr>
            <w:r w:rsidRPr="00DC5071">
              <w:rPr>
                <w:rFonts w:ascii="TH SarabunPSK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7E01D" w14:textId="08BB6287" w:rsidR="003D086A" w:rsidRPr="000A1BFC" w:rsidRDefault="003D086A" w:rsidP="003D086A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highlight w:val="yellow"/>
              </w:rPr>
            </w:pPr>
            <w:r w:rsidRPr="00B223CD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67.665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DA734" w14:textId="4CCB02F2" w:rsidR="003D086A" w:rsidRPr="000A1BFC" w:rsidRDefault="003D086A" w:rsidP="003D086A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highlight w:val="yellow"/>
                <w:cs/>
              </w:rPr>
            </w:pP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ยืนยันงวดงาน </w:t>
            </w: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Progress 1 </w:t>
            </w: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br/>
            </w: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ครั้งนี้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45A98" w14:textId="77777777" w:rsidR="003D086A" w:rsidRPr="00D82BEF" w:rsidRDefault="003D086A" w:rsidP="003D086A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</w:tr>
      <w:tr w:rsidR="00533DC8" w:rsidRPr="00D82BEF" w14:paraId="08C08714" w14:textId="47E60676" w:rsidTr="00EE6400">
        <w:trPr>
          <w:trHeight w:val="2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8B8A9" w14:textId="31C547B4" w:rsidR="00533DC8" w:rsidRPr="00F309F9" w:rsidRDefault="000B3FA2" w:rsidP="003D086A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10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0F8B8" w14:textId="48419290" w:rsidR="00533DC8" w:rsidRPr="00D82BEF" w:rsidRDefault="00533DC8" w:rsidP="003D086A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85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29611" w14:textId="16A08B43" w:rsidR="00533DC8" w:rsidRPr="00D82BEF" w:rsidRDefault="00533DC8" w:rsidP="003D086A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สำนักงานทางหลวงที่ </w:t>
            </w: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t>10 (</w:t>
            </w: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นครราชสีมา)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3E151" w14:textId="280B40DD" w:rsidR="00533DC8" w:rsidRPr="00D82BEF" w:rsidRDefault="00533DC8" w:rsidP="003D086A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7C3C9" w14:textId="52C4289D" w:rsidR="00533DC8" w:rsidRPr="00D82BEF" w:rsidRDefault="00533DC8" w:rsidP="003D086A">
            <w:pPr>
              <w:spacing w:line="23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ขท.นครราชสีมาที่</w:t>
            </w: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EA3F4" w14:textId="4A56F011" w:rsidR="00533DC8" w:rsidRPr="00D82BEF" w:rsidRDefault="00533DC8" w:rsidP="003D086A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t>755.332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48861" w14:textId="71568654" w:rsidR="00533DC8" w:rsidRPr="00D82BEF" w:rsidRDefault="00533DC8" w:rsidP="003D086A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3D086A">
              <w:rPr>
                <w:rFonts w:ascii="TH SarabunPSK" w:hAnsi="TH SarabunPSK" w:cs="TH SarabunPSK"/>
                <w:color w:val="000000"/>
                <w:sz w:val="24"/>
                <w:szCs w:val="24"/>
              </w:rPr>
              <w:t>449.920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0C8AE" w14:textId="57867A40" w:rsidR="00533DC8" w:rsidRPr="00D82BEF" w:rsidRDefault="00533DC8" w:rsidP="003D086A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F9413" w14:textId="07A59031" w:rsidR="00533DC8" w:rsidRPr="00D82BEF" w:rsidRDefault="00533DC8" w:rsidP="003D086A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3D086A">
              <w:rPr>
                <w:rFonts w:ascii="TH SarabunPSK" w:hAnsi="TH SarabunPSK" w:cs="TH SarabunPSK"/>
                <w:color w:val="000000"/>
                <w:sz w:val="24"/>
                <w:szCs w:val="24"/>
              </w:rPr>
              <w:t>449.920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8766B7" w14:textId="514B50FF" w:rsidR="00533DC8" w:rsidRPr="00D82BEF" w:rsidRDefault="00533DC8" w:rsidP="003D086A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ยืนยันงวดงาน </w:t>
            </w: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Progress 1 </w:t>
            </w: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br/>
            </w: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ครั้งนี้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92AF23" w14:textId="516F2366" w:rsidR="00533DC8" w:rsidRPr="00D82BEF" w:rsidRDefault="00533DC8" w:rsidP="003D086A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</w:tr>
      <w:tr w:rsidR="00533DC8" w:rsidRPr="00D82BEF" w14:paraId="6554025B" w14:textId="77777777" w:rsidTr="00EE6400">
        <w:trPr>
          <w:trHeight w:val="2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B8CBF" w14:textId="139995D5" w:rsidR="00533DC8" w:rsidRPr="00F309F9" w:rsidRDefault="000B3FA2" w:rsidP="00533DC8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11</w:t>
            </w: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33994" w14:textId="77777777" w:rsidR="00533DC8" w:rsidRPr="00D82BEF" w:rsidRDefault="00533DC8" w:rsidP="00533DC8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52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4B376" w14:textId="77777777" w:rsidR="00533DC8" w:rsidRPr="00D82BEF" w:rsidRDefault="00533DC8" w:rsidP="00533DC8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5A7C3" w14:textId="20172FBD" w:rsidR="00533DC8" w:rsidRPr="00D82BEF" w:rsidRDefault="00533DC8" w:rsidP="00533DC8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7679DD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617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19AEA" w14:textId="348F3BE7" w:rsidR="00533DC8" w:rsidRPr="00D82BEF" w:rsidRDefault="00533DC8" w:rsidP="00533DC8">
            <w:pPr>
              <w:spacing w:line="23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7679DD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ขท.บุรีรัมย์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0C9E4" w14:textId="75F9E960" w:rsidR="00533DC8" w:rsidRPr="00D82BEF" w:rsidRDefault="00533DC8" w:rsidP="00533DC8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7679DD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802.837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E0339" w14:textId="0F7B0DA0" w:rsidR="00533DC8" w:rsidRPr="003D086A" w:rsidRDefault="00533DC8" w:rsidP="00533DC8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7679DD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344.411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E81EA" w14:textId="7EC66F70" w:rsidR="00533DC8" w:rsidRPr="00D82BEF" w:rsidRDefault="00533DC8" w:rsidP="00533DC8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AD08B" w14:textId="1DAE245C" w:rsidR="00533DC8" w:rsidRPr="003D086A" w:rsidRDefault="00533DC8" w:rsidP="00533DC8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7679DD">
              <w:rPr>
                <w:rFonts w:ascii="TH SarabunPSK" w:hAnsi="TH SarabunPSK" w:cs="TH SarabunPSK"/>
                <w:color w:val="000000"/>
                <w:sz w:val="24"/>
                <w:szCs w:val="24"/>
              </w:rPr>
              <w:t>344.411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F1281" w14:textId="3CB59CE3" w:rsidR="00533DC8" w:rsidRPr="00D82BEF" w:rsidRDefault="00533DC8" w:rsidP="00533DC8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ยืนยันงวดงาน </w:t>
            </w: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Progress 1 </w:t>
            </w: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br/>
            </w: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ครั้งนี้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5A692" w14:textId="77777777" w:rsidR="00533DC8" w:rsidRPr="00D82BEF" w:rsidRDefault="00533DC8" w:rsidP="00533DC8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</w:tr>
    </w:tbl>
    <w:p w14:paraId="1ED06090" w14:textId="77777777" w:rsidR="00EE6400" w:rsidRDefault="00EE6400"/>
    <w:p w14:paraId="3733D014" w14:textId="13EE5623" w:rsidR="00EE6400" w:rsidRPr="00EE6400" w:rsidRDefault="00EE6400">
      <w:pPr>
        <w:rPr>
          <w:rFonts w:ascii="TH SarabunPSK" w:hAnsi="TH SarabunPSK" w:cs="TH SarabunPSK"/>
          <w:sz w:val="32"/>
          <w:szCs w:val="32"/>
        </w:rPr>
      </w:pPr>
      <w:r w:rsidRPr="001F1BFC">
        <w:rPr>
          <w:rFonts w:ascii="TH SarabunPSK" w:hAnsi="TH SarabunPSK" w:cs="TH SarabunPSK"/>
          <w:sz w:val="32"/>
          <w:szCs w:val="32"/>
          <w:cs/>
        </w:rPr>
        <w:lastRenderedPageBreak/>
        <w:t xml:space="preserve">ตารางที่ </w:t>
      </w:r>
      <w:r w:rsidRPr="001F1BFC">
        <w:rPr>
          <w:rFonts w:ascii="TH SarabunPSK" w:hAnsi="TH SarabunPSK" w:cs="TH SarabunPSK"/>
          <w:sz w:val="32"/>
          <w:szCs w:val="32"/>
        </w:rPr>
        <w:t xml:space="preserve">3-1 </w:t>
      </w:r>
      <w:r w:rsidRPr="001F1BFC">
        <w:rPr>
          <w:rFonts w:ascii="TH SarabunPSK" w:hAnsi="TH SarabunPSK" w:cs="TH SarabunPSK"/>
          <w:sz w:val="32"/>
          <w:szCs w:val="32"/>
          <w:cs/>
        </w:rPr>
        <w:t xml:space="preserve">สรุประยะทางส่งมอบจากในระบบ </w:t>
      </w:r>
      <w:proofErr w:type="spellStart"/>
      <w:r w:rsidRPr="001F1BFC">
        <w:rPr>
          <w:rFonts w:ascii="TH SarabunPSK" w:hAnsi="TH SarabunPSK" w:cs="TH SarabunPSK"/>
          <w:sz w:val="32"/>
          <w:szCs w:val="32"/>
        </w:rPr>
        <w:t>Roadnet</w:t>
      </w:r>
      <w:proofErr w:type="spellEnd"/>
      <w:r w:rsidRPr="001F1BFC">
        <w:rPr>
          <w:rFonts w:ascii="TH SarabunPSK" w:hAnsi="TH SarabunPSK" w:cs="TH SarabunPSK"/>
          <w:sz w:val="32"/>
          <w:szCs w:val="32"/>
        </w:rPr>
        <w:t xml:space="preserve"> </w:t>
      </w:r>
      <w:r w:rsidRPr="001F1BFC">
        <w:rPr>
          <w:rFonts w:ascii="TH SarabunPSK" w:hAnsi="TH SarabunPSK" w:cs="TH SarabunPSK"/>
          <w:sz w:val="32"/>
          <w:szCs w:val="32"/>
          <w:cs/>
        </w:rPr>
        <w:t xml:space="preserve">ในรายงานความก้าวหน้าฉบับที่ </w:t>
      </w:r>
      <w:r w:rsidRPr="001F1BFC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(ต่อ)</w:t>
      </w:r>
    </w:p>
    <w:tbl>
      <w:tblPr>
        <w:tblW w:w="4999" w:type="pct"/>
        <w:tblLayout w:type="fixed"/>
        <w:tblLook w:val="04A0" w:firstRow="1" w:lastRow="0" w:firstColumn="1" w:lastColumn="0" w:noHBand="0" w:noVBand="1"/>
      </w:tblPr>
      <w:tblGrid>
        <w:gridCol w:w="631"/>
        <w:gridCol w:w="990"/>
        <w:gridCol w:w="2290"/>
        <w:gridCol w:w="867"/>
        <w:gridCol w:w="1701"/>
        <w:gridCol w:w="1166"/>
        <w:gridCol w:w="1177"/>
        <w:gridCol w:w="990"/>
        <w:gridCol w:w="1347"/>
        <w:gridCol w:w="1350"/>
        <w:gridCol w:w="1436"/>
      </w:tblGrid>
      <w:tr w:rsidR="00EE6400" w:rsidRPr="00D82BEF" w14:paraId="6DE31400" w14:textId="77777777" w:rsidTr="00CC48BB">
        <w:trPr>
          <w:trHeight w:val="20"/>
          <w:tblHeader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3EC76E2" w14:textId="77777777" w:rsidR="00EE6400" w:rsidRPr="00D82BEF" w:rsidRDefault="00EE6400" w:rsidP="00303DFB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ลำดับ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1999FFB" w14:textId="77777777" w:rsidR="00EE6400" w:rsidRPr="00D82BEF" w:rsidRDefault="00EE6400" w:rsidP="00303DFB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รหัสสำนักงาน</w:t>
            </w: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br/>
            </w: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ทางหลวง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D9B3EF9" w14:textId="77777777" w:rsidR="00EE6400" w:rsidRPr="00D82BEF" w:rsidRDefault="00EE6400" w:rsidP="00303DFB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ชื่อสำนักงานทางหลวง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7CB8152" w14:textId="77777777" w:rsidR="00EE6400" w:rsidRPr="00D82BEF" w:rsidRDefault="00EE6400" w:rsidP="00303DFB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รหัสแขวง</w:t>
            </w: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br/>
            </w: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ทางหลวง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52CD65E" w14:textId="77777777" w:rsidR="00EE6400" w:rsidRPr="00D82BEF" w:rsidRDefault="00EE6400" w:rsidP="00303DFB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ชื่อแขวงทางหลวง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428BB19" w14:textId="77777777" w:rsidR="00EE6400" w:rsidRPr="00D82BEF" w:rsidRDefault="00EE6400" w:rsidP="00303DFB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ระยะทาง</w:t>
            </w: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br/>
              <w:t>แผนสำรวจ</w:t>
            </w: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br/>
              <w:t>(</w:t>
            </w: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กิโลเมตร)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99E9E1A" w14:textId="77777777" w:rsidR="00EE6400" w:rsidRPr="00D82BEF" w:rsidRDefault="00EE6400" w:rsidP="00303DFB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ระยะทาง</w:t>
            </w: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br/>
              <w:t>นำส่งครั้งที่</w:t>
            </w: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 xml:space="preserve"> 1</w:t>
            </w:r>
          </w:p>
          <w:p w14:paraId="15241421" w14:textId="77777777" w:rsidR="00EE6400" w:rsidRPr="00D82BEF" w:rsidRDefault="00EE6400" w:rsidP="00303DFB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(</w:t>
            </w: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กิโลเมตร)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424F0CF" w14:textId="77777777" w:rsidR="00EE6400" w:rsidRPr="00D82BEF" w:rsidRDefault="00EE6400" w:rsidP="00303DFB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ระยะทาง</w:t>
            </w: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br/>
              <w:t>นำส่งครั้งที่</w:t>
            </w: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 xml:space="preserve"> 2</w:t>
            </w:r>
          </w:p>
          <w:p w14:paraId="3836FF3B" w14:textId="77777777" w:rsidR="00EE6400" w:rsidRPr="00D82BEF" w:rsidRDefault="00EE6400" w:rsidP="00303DFB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(</w:t>
            </w: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กิโลเมตร)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0EA3F98" w14:textId="77777777" w:rsidR="00EE6400" w:rsidRPr="00D82BEF" w:rsidRDefault="00EE6400" w:rsidP="00303DFB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ระยะทาง</w:t>
            </w:r>
          </w:p>
          <w:p w14:paraId="259676CC" w14:textId="77777777" w:rsidR="00EE6400" w:rsidRPr="00D82BEF" w:rsidRDefault="00EE6400" w:rsidP="00303DFB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นำส่งรวมทั้งสิ้น</w:t>
            </w: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br/>
            </w: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(</w:t>
            </w: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กิโลเมตร)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8583C04" w14:textId="77777777" w:rsidR="00EE6400" w:rsidRPr="00D82BEF" w:rsidRDefault="00EE6400" w:rsidP="00303DFB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สถานะการนำส่งครั้งที่ 1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C031902" w14:textId="77777777" w:rsidR="00EE6400" w:rsidRPr="00D82BEF" w:rsidRDefault="00EE6400" w:rsidP="00303DFB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D82BE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สถานะการนำส่งครั้งที่ 2</w:t>
            </w:r>
          </w:p>
        </w:tc>
      </w:tr>
      <w:tr w:rsidR="00EE6400" w:rsidRPr="00D82BEF" w14:paraId="3F4B51F3" w14:textId="77777777" w:rsidTr="00CC48BB">
        <w:trPr>
          <w:trHeight w:val="2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6B013" w14:textId="0EC0DFF4" w:rsidR="00533DC8" w:rsidRPr="00F309F9" w:rsidRDefault="000B3FA2" w:rsidP="00533DC8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12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DCAC2" w14:textId="77777777" w:rsidR="00533DC8" w:rsidRPr="00D82BEF" w:rsidRDefault="00533DC8" w:rsidP="00533DC8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82E19" w14:textId="77777777" w:rsidR="00533DC8" w:rsidRPr="00D82BEF" w:rsidRDefault="00533DC8" w:rsidP="00533DC8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D42B6" w14:textId="1E508489" w:rsidR="00533DC8" w:rsidRPr="00D82BEF" w:rsidRDefault="00533DC8" w:rsidP="00533DC8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t>618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4FA7D" w14:textId="11F94DF8" w:rsidR="00533DC8" w:rsidRPr="00D82BEF" w:rsidRDefault="00533DC8" w:rsidP="00533DC8">
            <w:pPr>
              <w:spacing w:line="23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ขท.ปราจีนบุรี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A53FE" w14:textId="2430E089" w:rsidR="00533DC8" w:rsidRPr="00D82BEF" w:rsidRDefault="00533DC8" w:rsidP="00533DC8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t>498.856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52C29" w14:textId="0222BF84" w:rsidR="00533DC8" w:rsidRPr="003D086A" w:rsidRDefault="00533DC8" w:rsidP="00533DC8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533DC8">
              <w:rPr>
                <w:rFonts w:ascii="TH SarabunPSK" w:hAnsi="TH SarabunPSK" w:cs="TH SarabunPSK"/>
                <w:color w:val="000000"/>
                <w:sz w:val="24"/>
                <w:szCs w:val="24"/>
              </w:rPr>
              <w:t>139.383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C0885" w14:textId="0A19D2F8" w:rsidR="00533DC8" w:rsidRPr="00D82BEF" w:rsidRDefault="00533DC8" w:rsidP="00533DC8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FB82C" w14:textId="1BBF276D" w:rsidR="00533DC8" w:rsidRPr="003D086A" w:rsidRDefault="00533DC8" w:rsidP="00533DC8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533DC8">
              <w:rPr>
                <w:rFonts w:ascii="TH SarabunPSK" w:hAnsi="TH SarabunPSK" w:cs="TH SarabunPSK"/>
                <w:color w:val="000000"/>
                <w:sz w:val="24"/>
                <w:szCs w:val="24"/>
              </w:rPr>
              <w:t>139.383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9525D" w14:textId="0F5834F7" w:rsidR="00533DC8" w:rsidRPr="00D82BEF" w:rsidRDefault="00533DC8" w:rsidP="00533DC8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ยืนยันงวดงาน </w:t>
            </w: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Progress 1 </w:t>
            </w: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br/>
            </w: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ครั้งนี้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9A6A8" w14:textId="77777777" w:rsidR="00533DC8" w:rsidRPr="00D82BEF" w:rsidRDefault="00533DC8" w:rsidP="00533DC8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</w:tr>
      <w:tr w:rsidR="00EE6400" w:rsidRPr="00D82BEF" w14:paraId="584DC9EB" w14:textId="77777777" w:rsidTr="00CC48BB">
        <w:trPr>
          <w:trHeight w:val="2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57EF0" w14:textId="283ACEE6" w:rsidR="00533DC8" w:rsidRPr="00F309F9" w:rsidRDefault="000B3FA2" w:rsidP="00533DC8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13</w:t>
            </w:r>
          </w:p>
        </w:tc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3A137" w14:textId="77777777" w:rsidR="00533DC8" w:rsidRPr="00D82BEF" w:rsidRDefault="00533DC8" w:rsidP="00533DC8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CA7A1" w14:textId="77777777" w:rsidR="00533DC8" w:rsidRPr="00D82BEF" w:rsidRDefault="00533DC8" w:rsidP="00533DC8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78DA6" w14:textId="45F4B10C" w:rsidR="00533DC8" w:rsidRPr="00D82BEF" w:rsidRDefault="00533DC8" w:rsidP="00533DC8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5232EC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619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2020E" w14:textId="5738FC3A" w:rsidR="00533DC8" w:rsidRPr="00D82BEF" w:rsidRDefault="00533DC8" w:rsidP="00533DC8">
            <w:pPr>
              <w:spacing w:line="23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5232EC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ขท.สระแก้ว</w:t>
            </w:r>
            <w:r w:rsidRPr="005232EC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 xml:space="preserve"> (</w:t>
            </w:r>
            <w:r w:rsidRPr="005232EC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วัฒนานคร)</w:t>
            </w:r>
            <w:r w:rsidRPr="005232EC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5AA61" w14:textId="40311D94" w:rsidR="00533DC8" w:rsidRPr="00D82BEF" w:rsidRDefault="00533DC8" w:rsidP="00533DC8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5232EC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637.932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6162B" w14:textId="37488ECF" w:rsidR="00533DC8" w:rsidRPr="003D086A" w:rsidRDefault="00533DC8" w:rsidP="00533DC8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141AAC">
              <w:rPr>
                <w:rFonts w:ascii="TH SarabunPSK" w:hAnsi="TH SarabunPSK" w:cs="TH SarabunPSK"/>
                <w:color w:val="000000"/>
                <w:sz w:val="24"/>
                <w:szCs w:val="24"/>
              </w:rPr>
              <w:t>341.763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D3BAC" w14:textId="759B5F15" w:rsidR="00533DC8" w:rsidRPr="00D82BEF" w:rsidRDefault="00533DC8" w:rsidP="00533DC8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71D55" w14:textId="649B9832" w:rsidR="00533DC8" w:rsidRPr="003D086A" w:rsidRDefault="00533DC8" w:rsidP="00533DC8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341.763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D3CCB" w14:textId="402AA1D6" w:rsidR="00533DC8" w:rsidRPr="00D82BEF" w:rsidRDefault="00533DC8" w:rsidP="00533DC8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ยืนยันงวดงาน </w:t>
            </w: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Progress 1 </w:t>
            </w: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</w:rPr>
              <w:br/>
            </w:r>
            <w:r w:rsidRPr="00D82BEF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ครั้งนี้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1F556" w14:textId="77777777" w:rsidR="00533DC8" w:rsidRPr="00D82BEF" w:rsidRDefault="00533DC8" w:rsidP="00533DC8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</w:tr>
      <w:tr w:rsidR="00EE6400" w:rsidRPr="00E36FE9" w14:paraId="225F61A4" w14:textId="3F201A10" w:rsidTr="00CC48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226" w:type="pct"/>
            <w:shd w:val="clear" w:color="auto" w:fill="auto"/>
            <w:noWrap/>
            <w:vAlign w:val="center"/>
          </w:tcPr>
          <w:p w14:paraId="60109F07" w14:textId="5B0907B2" w:rsidR="00483B75" w:rsidRPr="00E36FE9" w:rsidRDefault="00F365A1" w:rsidP="00483B7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14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78B1B2F8" w14:textId="1A5C7CC2" w:rsidR="00483B75" w:rsidRPr="00E36FE9" w:rsidRDefault="00483B75" w:rsidP="00483B7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E36FE9">
              <w:rPr>
                <w:rFonts w:ascii="TH SarabunPSK" w:hAnsi="TH SarabunPSK" w:cs="TH SarabunPSK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821" w:type="pct"/>
            <w:shd w:val="clear" w:color="auto" w:fill="auto"/>
            <w:vAlign w:val="center"/>
          </w:tcPr>
          <w:p w14:paraId="542BD5B8" w14:textId="692AD120" w:rsidR="00483B75" w:rsidRPr="00E36FE9" w:rsidRDefault="00483B75" w:rsidP="004104F6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E36FE9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สำนักงานทางหลวงที่</w:t>
            </w:r>
            <w:r w:rsidRPr="00E36FE9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13 (</w:t>
            </w:r>
            <w:r w:rsidRPr="00E36FE9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กรุงเทพฯ)</w:t>
            </w:r>
          </w:p>
        </w:tc>
        <w:tc>
          <w:tcPr>
            <w:tcW w:w="311" w:type="pct"/>
            <w:shd w:val="clear" w:color="auto" w:fill="auto"/>
            <w:noWrap/>
            <w:vAlign w:val="center"/>
          </w:tcPr>
          <w:p w14:paraId="30B2D6FA" w14:textId="5B2BA47E" w:rsidR="00483B75" w:rsidRPr="00E36FE9" w:rsidRDefault="00483B75" w:rsidP="00483B7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E36FE9">
              <w:rPr>
                <w:rFonts w:ascii="TH SarabunPSK" w:hAnsi="TH SarabunPSK" w:cs="TH SarabunPSK"/>
                <w:color w:val="000000"/>
                <w:sz w:val="24"/>
                <w:szCs w:val="24"/>
              </w:rPr>
              <w:t>417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14:paraId="57EDF435" w14:textId="34525D66" w:rsidR="00483B75" w:rsidRPr="00E36FE9" w:rsidRDefault="00483B75" w:rsidP="00483B75">
            <w:pPr>
              <w:jc w:val="both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E36FE9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ขท.สมุทรปราการ</w:t>
            </w:r>
          </w:p>
        </w:tc>
        <w:tc>
          <w:tcPr>
            <w:tcW w:w="418" w:type="pct"/>
            <w:shd w:val="clear" w:color="auto" w:fill="auto"/>
            <w:noWrap/>
            <w:vAlign w:val="center"/>
          </w:tcPr>
          <w:p w14:paraId="5EBE88B8" w14:textId="56D5F3E9" w:rsidR="00483B75" w:rsidRPr="00E36FE9" w:rsidRDefault="00483B75" w:rsidP="00483B7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E36FE9">
              <w:rPr>
                <w:rFonts w:ascii="TH SarabunPSK" w:hAnsi="TH SarabunPSK" w:cs="TH SarabunPSK"/>
                <w:color w:val="000000"/>
                <w:sz w:val="24"/>
                <w:szCs w:val="24"/>
              </w:rPr>
              <w:t>321.539</w:t>
            </w:r>
          </w:p>
        </w:tc>
        <w:tc>
          <w:tcPr>
            <w:tcW w:w="422" w:type="pct"/>
            <w:shd w:val="clear" w:color="auto" w:fill="auto"/>
            <w:noWrap/>
            <w:vAlign w:val="center"/>
          </w:tcPr>
          <w:p w14:paraId="4E8FD129" w14:textId="6E438912" w:rsidR="00483B75" w:rsidRPr="0033275B" w:rsidRDefault="00483B75" w:rsidP="00483B7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33275B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151.788</w:t>
            </w:r>
          </w:p>
        </w:tc>
        <w:tc>
          <w:tcPr>
            <w:tcW w:w="355" w:type="pct"/>
            <w:shd w:val="clear" w:color="auto" w:fill="auto"/>
            <w:noWrap/>
            <w:vAlign w:val="center"/>
          </w:tcPr>
          <w:p w14:paraId="7E57F552" w14:textId="6B26BDC0" w:rsidR="00483B75" w:rsidRPr="0033275B" w:rsidRDefault="00483B75" w:rsidP="00483B7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33275B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483" w:type="pct"/>
            <w:shd w:val="clear" w:color="auto" w:fill="auto"/>
            <w:noWrap/>
            <w:vAlign w:val="center"/>
          </w:tcPr>
          <w:p w14:paraId="0F6B4C6B" w14:textId="5FA37967" w:rsidR="00483B75" w:rsidRPr="00483B75" w:rsidRDefault="00483B75" w:rsidP="00483B7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B75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151.788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4D94BC71" w14:textId="433D0C24" w:rsidR="00483B75" w:rsidRPr="00E36FE9" w:rsidRDefault="00483B75" w:rsidP="00483B7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E36FE9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ยืนยันงวดงาน </w:t>
            </w:r>
            <w:r w:rsidRPr="00E36FE9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Progress 1 </w:t>
            </w:r>
            <w:r w:rsidRPr="00E36FE9">
              <w:rPr>
                <w:rFonts w:ascii="TH SarabunPSK" w:hAnsi="TH SarabunPSK" w:cs="TH SarabunPSK"/>
                <w:color w:val="000000"/>
                <w:sz w:val="24"/>
                <w:szCs w:val="24"/>
              </w:rPr>
              <w:br/>
            </w:r>
            <w:r w:rsidRPr="00E36FE9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ครั้งนี้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5E0E12B7" w14:textId="18079201" w:rsidR="00483B75" w:rsidRPr="00E36FE9" w:rsidRDefault="00483B75" w:rsidP="00483B7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E36FE9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</w:tr>
      <w:tr w:rsidR="00EE6400" w:rsidRPr="00E36FE9" w14:paraId="78E4D931" w14:textId="350CAE2D" w:rsidTr="00CC48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"/>
        </w:trPr>
        <w:tc>
          <w:tcPr>
            <w:tcW w:w="226" w:type="pct"/>
            <w:shd w:val="clear" w:color="auto" w:fill="auto"/>
            <w:noWrap/>
            <w:vAlign w:val="center"/>
          </w:tcPr>
          <w:p w14:paraId="40318FF8" w14:textId="34A407E6" w:rsidR="00615100" w:rsidRPr="00E36FE9" w:rsidRDefault="00F365A1" w:rsidP="0061510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15</w:t>
            </w:r>
          </w:p>
        </w:tc>
        <w:tc>
          <w:tcPr>
            <w:tcW w:w="355" w:type="pct"/>
            <w:vMerge w:val="restart"/>
            <w:shd w:val="clear" w:color="auto" w:fill="auto"/>
            <w:vAlign w:val="center"/>
          </w:tcPr>
          <w:p w14:paraId="486CEA32" w14:textId="7578EA6E" w:rsidR="00615100" w:rsidRPr="00E36FE9" w:rsidRDefault="00615100" w:rsidP="0061510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E36FE9">
              <w:rPr>
                <w:rFonts w:ascii="TH SarabunPSK" w:hAnsi="TH SarabunPSK" w:cs="TH SarabunPSK"/>
                <w:color w:val="000000"/>
                <w:sz w:val="24"/>
                <w:szCs w:val="24"/>
              </w:rPr>
              <w:t>420</w:t>
            </w:r>
          </w:p>
        </w:tc>
        <w:tc>
          <w:tcPr>
            <w:tcW w:w="821" w:type="pct"/>
            <w:vMerge w:val="restart"/>
            <w:shd w:val="clear" w:color="auto" w:fill="auto"/>
            <w:vAlign w:val="center"/>
          </w:tcPr>
          <w:p w14:paraId="1561567C" w14:textId="3AC67566" w:rsidR="00615100" w:rsidRPr="00E36FE9" w:rsidRDefault="00615100" w:rsidP="0061510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E36FE9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สำนักงานทางหลวงที่ </w:t>
            </w:r>
            <w:r w:rsidRPr="00E36FE9">
              <w:rPr>
                <w:rFonts w:ascii="TH SarabunPSK" w:hAnsi="TH SarabunPSK" w:cs="TH SarabunPSK"/>
                <w:color w:val="000000"/>
                <w:sz w:val="24"/>
                <w:szCs w:val="24"/>
              </w:rPr>
              <w:t>14 (</w:t>
            </w:r>
            <w:r w:rsidRPr="00E36FE9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ชลบุรี)</w:t>
            </w:r>
          </w:p>
        </w:tc>
        <w:tc>
          <w:tcPr>
            <w:tcW w:w="311" w:type="pct"/>
            <w:shd w:val="clear" w:color="auto" w:fill="auto"/>
            <w:noWrap/>
            <w:vAlign w:val="center"/>
          </w:tcPr>
          <w:p w14:paraId="523F901D" w14:textId="6A929235" w:rsidR="00615100" w:rsidRPr="00E36FE9" w:rsidRDefault="00615100" w:rsidP="0061510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E36FE9">
              <w:rPr>
                <w:rFonts w:ascii="TH SarabunPSK" w:hAnsi="TH SarabunPSK" w:cs="TH SarabunPSK"/>
                <w:color w:val="000000"/>
                <w:sz w:val="24"/>
                <w:szCs w:val="24"/>
              </w:rPr>
              <w:t>421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14:paraId="6B8883CC" w14:textId="13FFF863" w:rsidR="00615100" w:rsidRPr="00E36FE9" w:rsidRDefault="00615100" w:rsidP="00615100">
            <w:pPr>
              <w:jc w:val="both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E36FE9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ขท.ฉะเชิงเทรา</w:t>
            </w:r>
          </w:p>
        </w:tc>
        <w:tc>
          <w:tcPr>
            <w:tcW w:w="418" w:type="pct"/>
            <w:shd w:val="clear" w:color="auto" w:fill="auto"/>
            <w:noWrap/>
            <w:vAlign w:val="center"/>
          </w:tcPr>
          <w:p w14:paraId="6F350C16" w14:textId="5DE8AE7A" w:rsidR="00615100" w:rsidRPr="00E36FE9" w:rsidRDefault="00615100" w:rsidP="0061510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E36FE9">
              <w:rPr>
                <w:rFonts w:ascii="TH SarabunPSK" w:hAnsi="TH SarabunPSK" w:cs="TH SarabunPSK"/>
                <w:color w:val="000000"/>
                <w:sz w:val="24"/>
                <w:szCs w:val="24"/>
              </w:rPr>
              <w:t>481.730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DA63F" w14:textId="6535F81E" w:rsidR="00615100" w:rsidRPr="0033275B" w:rsidRDefault="00615100" w:rsidP="0061510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311.320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F9B46" w14:textId="5BC70B47" w:rsidR="00615100" w:rsidRPr="0033275B" w:rsidRDefault="00615100" w:rsidP="0061510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4A4D8" w14:textId="2954057D" w:rsidR="00615100" w:rsidRPr="00483B75" w:rsidRDefault="00615100" w:rsidP="0061510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311.320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2B323" w14:textId="56CD2B2B" w:rsidR="00615100" w:rsidRPr="00E36FE9" w:rsidRDefault="00615100" w:rsidP="0061510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ยืนยันงวดงาน</w:t>
            </w: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 xml:space="preserve"> Progress 1 </w:t>
            </w: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ครั้งนี้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F27CC" w14:textId="17FDF94C" w:rsidR="00615100" w:rsidRPr="00E36FE9" w:rsidRDefault="00615100" w:rsidP="0061510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 </w:t>
            </w:r>
          </w:p>
        </w:tc>
      </w:tr>
      <w:tr w:rsidR="00EE6400" w:rsidRPr="00E36FE9" w14:paraId="1E91D346" w14:textId="77777777" w:rsidTr="00CC48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"/>
        </w:trPr>
        <w:tc>
          <w:tcPr>
            <w:tcW w:w="226" w:type="pct"/>
            <w:shd w:val="clear" w:color="auto" w:fill="auto"/>
            <w:noWrap/>
            <w:vAlign w:val="center"/>
          </w:tcPr>
          <w:p w14:paraId="24EA4D9C" w14:textId="245E8D5F" w:rsidR="00615100" w:rsidRPr="00E36FE9" w:rsidRDefault="00F365A1" w:rsidP="0061510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16</w:t>
            </w:r>
          </w:p>
        </w:tc>
        <w:tc>
          <w:tcPr>
            <w:tcW w:w="355" w:type="pct"/>
            <w:vMerge/>
            <w:shd w:val="clear" w:color="auto" w:fill="auto"/>
            <w:vAlign w:val="center"/>
          </w:tcPr>
          <w:p w14:paraId="4BB0177D" w14:textId="77777777" w:rsidR="00615100" w:rsidRPr="00E36FE9" w:rsidRDefault="00615100" w:rsidP="00615100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vMerge/>
            <w:shd w:val="clear" w:color="auto" w:fill="auto"/>
            <w:vAlign w:val="center"/>
          </w:tcPr>
          <w:p w14:paraId="3D81EAA1" w14:textId="77777777" w:rsidR="00615100" w:rsidRPr="00E36FE9" w:rsidRDefault="00615100" w:rsidP="00615100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11" w:type="pct"/>
            <w:shd w:val="clear" w:color="auto" w:fill="auto"/>
            <w:noWrap/>
            <w:vAlign w:val="center"/>
          </w:tcPr>
          <w:p w14:paraId="3C13029F" w14:textId="67E96D54" w:rsidR="00615100" w:rsidRPr="00E36FE9" w:rsidRDefault="00615100" w:rsidP="00615100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E36FE9">
              <w:rPr>
                <w:rFonts w:ascii="TH SarabunPSK" w:hAnsi="TH SarabunPSK" w:cs="TH SarabunPSK"/>
                <w:color w:val="000000"/>
                <w:sz w:val="24"/>
                <w:szCs w:val="24"/>
              </w:rPr>
              <w:t>422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14:paraId="40586953" w14:textId="01141173" w:rsidR="00615100" w:rsidRPr="00E36FE9" w:rsidRDefault="00615100" w:rsidP="00615100">
            <w:pPr>
              <w:jc w:val="both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E36FE9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ขท.ชลบุรีที่ </w:t>
            </w:r>
            <w:r w:rsidRPr="00E36FE9">
              <w:rPr>
                <w:rFonts w:ascii="TH SarabunPSK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8" w:type="pct"/>
            <w:shd w:val="clear" w:color="auto" w:fill="auto"/>
            <w:noWrap/>
            <w:vAlign w:val="center"/>
          </w:tcPr>
          <w:p w14:paraId="1ACD6DA5" w14:textId="79EE2BC3" w:rsidR="00615100" w:rsidRPr="00E36FE9" w:rsidRDefault="00615100" w:rsidP="00615100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E36FE9">
              <w:rPr>
                <w:rFonts w:ascii="TH SarabunPSK" w:hAnsi="TH SarabunPSK" w:cs="TH SarabunPSK"/>
                <w:color w:val="000000"/>
                <w:sz w:val="24"/>
                <w:szCs w:val="24"/>
              </w:rPr>
              <w:t>399.752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41A46" w14:textId="28CAA7E0" w:rsidR="00615100" w:rsidRPr="0033275B" w:rsidRDefault="00615100" w:rsidP="00615100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352.067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0C646" w14:textId="1A1CC619" w:rsidR="00615100" w:rsidRPr="0033275B" w:rsidRDefault="00615100" w:rsidP="00615100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332EA" w14:textId="5B7977DA" w:rsidR="00615100" w:rsidRPr="00483B75" w:rsidRDefault="00615100" w:rsidP="00615100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352.067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4F96C" w14:textId="06A872C3" w:rsidR="00615100" w:rsidRPr="00E36FE9" w:rsidRDefault="00615100" w:rsidP="00615100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ยืนยันงวดงาน</w:t>
            </w: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 xml:space="preserve"> Progress 1 </w:t>
            </w: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ครั้งนี้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189D6" w14:textId="0747527F" w:rsidR="00615100" w:rsidRPr="00E36FE9" w:rsidRDefault="00615100" w:rsidP="0061510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 </w:t>
            </w:r>
          </w:p>
        </w:tc>
      </w:tr>
      <w:tr w:rsidR="00EE6400" w:rsidRPr="00E36FE9" w14:paraId="1D58297A" w14:textId="77777777" w:rsidTr="00CC48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"/>
        </w:trPr>
        <w:tc>
          <w:tcPr>
            <w:tcW w:w="226" w:type="pct"/>
            <w:shd w:val="clear" w:color="auto" w:fill="auto"/>
            <w:noWrap/>
            <w:vAlign w:val="center"/>
          </w:tcPr>
          <w:p w14:paraId="3B6483AD" w14:textId="04ED6B04" w:rsidR="00615100" w:rsidRPr="00E36FE9" w:rsidRDefault="00F365A1" w:rsidP="0061510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17</w:t>
            </w:r>
          </w:p>
        </w:tc>
        <w:tc>
          <w:tcPr>
            <w:tcW w:w="355" w:type="pct"/>
            <w:vMerge/>
            <w:shd w:val="clear" w:color="auto" w:fill="auto"/>
            <w:vAlign w:val="center"/>
          </w:tcPr>
          <w:p w14:paraId="1A1C6329" w14:textId="77777777" w:rsidR="00615100" w:rsidRPr="00E36FE9" w:rsidRDefault="00615100" w:rsidP="00615100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vMerge/>
            <w:shd w:val="clear" w:color="auto" w:fill="auto"/>
            <w:vAlign w:val="center"/>
          </w:tcPr>
          <w:p w14:paraId="4E14D12B" w14:textId="77777777" w:rsidR="00615100" w:rsidRPr="00E36FE9" w:rsidRDefault="00615100" w:rsidP="00615100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11" w:type="pct"/>
            <w:shd w:val="clear" w:color="auto" w:fill="auto"/>
            <w:noWrap/>
            <w:vAlign w:val="center"/>
          </w:tcPr>
          <w:p w14:paraId="0FA93E15" w14:textId="0DF760C3" w:rsidR="00615100" w:rsidRPr="00E36FE9" w:rsidRDefault="00615100" w:rsidP="00615100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E36FE9">
              <w:rPr>
                <w:rFonts w:ascii="TH SarabunPSK" w:hAnsi="TH SarabunPSK" w:cs="TH SarabunPSK"/>
                <w:color w:val="000000"/>
                <w:sz w:val="24"/>
                <w:szCs w:val="24"/>
              </w:rPr>
              <w:t>423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14:paraId="6ABF6ED6" w14:textId="6647E351" w:rsidR="00615100" w:rsidRPr="00E36FE9" w:rsidRDefault="00615100" w:rsidP="00615100">
            <w:pPr>
              <w:jc w:val="both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E36FE9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ขท.จันทบุรี</w:t>
            </w:r>
          </w:p>
        </w:tc>
        <w:tc>
          <w:tcPr>
            <w:tcW w:w="418" w:type="pct"/>
            <w:shd w:val="clear" w:color="auto" w:fill="auto"/>
            <w:noWrap/>
            <w:vAlign w:val="center"/>
          </w:tcPr>
          <w:p w14:paraId="4D0C0552" w14:textId="6EE88964" w:rsidR="00615100" w:rsidRPr="00E36FE9" w:rsidRDefault="00615100" w:rsidP="00615100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E36FE9">
              <w:rPr>
                <w:rFonts w:ascii="TH SarabunPSK" w:hAnsi="TH SarabunPSK" w:cs="TH SarabunPSK"/>
                <w:color w:val="000000"/>
                <w:sz w:val="24"/>
                <w:szCs w:val="24"/>
              </w:rPr>
              <w:t>434.337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5051C" w14:textId="3AF9070C" w:rsidR="00615100" w:rsidRPr="0033275B" w:rsidRDefault="00615100" w:rsidP="00615100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277.521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1F9B5" w14:textId="7DE17601" w:rsidR="00615100" w:rsidRPr="0033275B" w:rsidRDefault="00615100" w:rsidP="00615100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181.032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57C3B" w14:textId="36DEFE5B" w:rsidR="00615100" w:rsidRPr="00483B75" w:rsidRDefault="00615100" w:rsidP="00615100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458.553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BB75B" w14:textId="17AA0792" w:rsidR="00615100" w:rsidRPr="00E36FE9" w:rsidRDefault="00615100" w:rsidP="00615100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ยืนยันงวดงาน</w:t>
            </w: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 xml:space="preserve"> Progress 1 </w:t>
            </w: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ครั้งนี้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5E251" w14:textId="70F1262E" w:rsidR="00615100" w:rsidRPr="00E36FE9" w:rsidRDefault="00615100" w:rsidP="0061510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ยืนยันงวดงาน</w:t>
            </w: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 xml:space="preserve"> Progress 1 </w:t>
            </w: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ครั้งนี้</w:t>
            </w:r>
          </w:p>
        </w:tc>
      </w:tr>
      <w:tr w:rsidR="00EE6400" w:rsidRPr="00E36FE9" w14:paraId="47D79B3F" w14:textId="77777777" w:rsidTr="00CC48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"/>
        </w:trPr>
        <w:tc>
          <w:tcPr>
            <w:tcW w:w="226" w:type="pct"/>
            <w:shd w:val="clear" w:color="auto" w:fill="auto"/>
            <w:noWrap/>
            <w:vAlign w:val="center"/>
          </w:tcPr>
          <w:p w14:paraId="4B0BF3E6" w14:textId="61483711" w:rsidR="00615100" w:rsidRPr="00E36FE9" w:rsidRDefault="00F365A1" w:rsidP="0061510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18</w:t>
            </w:r>
          </w:p>
        </w:tc>
        <w:tc>
          <w:tcPr>
            <w:tcW w:w="355" w:type="pct"/>
            <w:vMerge/>
            <w:shd w:val="clear" w:color="auto" w:fill="auto"/>
            <w:vAlign w:val="center"/>
          </w:tcPr>
          <w:p w14:paraId="249893AD" w14:textId="77777777" w:rsidR="00615100" w:rsidRPr="00E36FE9" w:rsidRDefault="00615100" w:rsidP="00615100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vMerge/>
            <w:shd w:val="clear" w:color="auto" w:fill="auto"/>
            <w:vAlign w:val="center"/>
          </w:tcPr>
          <w:p w14:paraId="0C661484" w14:textId="77777777" w:rsidR="00615100" w:rsidRPr="00E36FE9" w:rsidRDefault="00615100" w:rsidP="00615100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11" w:type="pct"/>
            <w:shd w:val="clear" w:color="auto" w:fill="auto"/>
            <w:noWrap/>
            <w:vAlign w:val="center"/>
          </w:tcPr>
          <w:p w14:paraId="432DB610" w14:textId="0B2D4E72" w:rsidR="00615100" w:rsidRPr="00E36FE9" w:rsidRDefault="00615100" w:rsidP="00615100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E36FE9">
              <w:rPr>
                <w:rFonts w:ascii="TH SarabunPSK" w:hAnsi="TH SarabunPSK" w:cs="TH SarabunPSK"/>
                <w:color w:val="000000"/>
                <w:sz w:val="24"/>
                <w:szCs w:val="24"/>
              </w:rPr>
              <w:t>425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14:paraId="4BAE60CC" w14:textId="64272F4C" w:rsidR="00615100" w:rsidRPr="00E36FE9" w:rsidRDefault="00615100" w:rsidP="00615100">
            <w:pPr>
              <w:jc w:val="both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E36FE9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ขท.ตราด</w:t>
            </w:r>
          </w:p>
        </w:tc>
        <w:tc>
          <w:tcPr>
            <w:tcW w:w="418" w:type="pct"/>
            <w:shd w:val="clear" w:color="auto" w:fill="auto"/>
            <w:noWrap/>
            <w:vAlign w:val="center"/>
          </w:tcPr>
          <w:p w14:paraId="7BC45BE8" w14:textId="4E4E662D" w:rsidR="00615100" w:rsidRPr="00E36FE9" w:rsidRDefault="00615100" w:rsidP="00615100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E36FE9">
              <w:rPr>
                <w:rFonts w:ascii="TH SarabunPSK" w:hAnsi="TH SarabunPSK" w:cs="TH SarabunPSK"/>
                <w:color w:val="000000"/>
                <w:sz w:val="24"/>
                <w:szCs w:val="24"/>
              </w:rPr>
              <w:t>320.896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6BF67" w14:textId="75618FDB" w:rsidR="00615100" w:rsidRPr="0033275B" w:rsidRDefault="00615100" w:rsidP="00615100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267.147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9B075" w14:textId="27914F24" w:rsidR="00615100" w:rsidRPr="0033275B" w:rsidRDefault="00615100" w:rsidP="00615100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53.702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32A68" w14:textId="6EF8BB58" w:rsidR="00615100" w:rsidRPr="00483B75" w:rsidRDefault="00615100" w:rsidP="00615100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320.849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EB092" w14:textId="1B92B4E1" w:rsidR="00615100" w:rsidRPr="00E36FE9" w:rsidRDefault="00615100" w:rsidP="00615100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ยืนยันงวดงาน</w:t>
            </w: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 xml:space="preserve"> Progress 1 </w:t>
            </w: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ครั้งนี้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8B43F" w14:textId="6631DE6C" w:rsidR="00615100" w:rsidRPr="00E36FE9" w:rsidRDefault="00615100" w:rsidP="0061510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ยืนยันงวดงาน</w:t>
            </w: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 xml:space="preserve"> Progress 1 </w:t>
            </w: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ครั้งนี้</w:t>
            </w:r>
          </w:p>
        </w:tc>
      </w:tr>
      <w:tr w:rsidR="00EE6400" w:rsidRPr="00E36FE9" w14:paraId="2F14BA38" w14:textId="77777777" w:rsidTr="00CC48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"/>
        </w:trPr>
        <w:tc>
          <w:tcPr>
            <w:tcW w:w="226" w:type="pct"/>
            <w:shd w:val="clear" w:color="auto" w:fill="auto"/>
            <w:noWrap/>
            <w:vAlign w:val="center"/>
          </w:tcPr>
          <w:p w14:paraId="7E4E9EB3" w14:textId="75315B73" w:rsidR="00615100" w:rsidRPr="00E36FE9" w:rsidRDefault="00F365A1" w:rsidP="0061510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19</w:t>
            </w:r>
          </w:p>
        </w:tc>
        <w:tc>
          <w:tcPr>
            <w:tcW w:w="355" w:type="pct"/>
            <w:vMerge/>
            <w:shd w:val="clear" w:color="auto" w:fill="auto"/>
            <w:vAlign w:val="center"/>
          </w:tcPr>
          <w:p w14:paraId="292B2407" w14:textId="77777777" w:rsidR="00615100" w:rsidRPr="00E36FE9" w:rsidRDefault="00615100" w:rsidP="00615100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vMerge/>
            <w:shd w:val="clear" w:color="auto" w:fill="auto"/>
            <w:vAlign w:val="center"/>
          </w:tcPr>
          <w:p w14:paraId="7711E2B4" w14:textId="77777777" w:rsidR="00615100" w:rsidRPr="00E36FE9" w:rsidRDefault="00615100" w:rsidP="00615100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11" w:type="pct"/>
            <w:shd w:val="clear" w:color="auto" w:fill="auto"/>
            <w:noWrap/>
            <w:vAlign w:val="center"/>
          </w:tcPr>
          <w:p w14:paraId="0432FC25" w14:textId="5019E023" w:rsidR="00615100" w:rsidRPr="00E36FE9" w:rsidRDefault="00615100" w:rsidP="00615100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E36FE9">
              <w:rPr>
                <w:rFonts w:ascii="TH SarabunPSK" w:hAnsi="TH SarabunPSK" w:cs="TH SarabunPSK"/>
                <w:color w:val="000000"/>
                <w:sz w:val="24"/>
                <w:szCs w:val="24"/>
              </w:rPr>
              <w:t>426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14:paraId="32FFC885" w14:textId="0BB8916F" w:rsidR="00615100" w:rsidRPr="00E36FE9" w:rsidRDefault="00615100" w:rsidP="00615100">
            <w:pPr>
              <w:jc w:val="both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E36FE9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ขท.ระยอง</w:t>
            </w:r>
          </w:p>
        </w:tc>
        <w:tc>
          <w:tcPr>
            <w:tcW w:w="418" w:type="pct"/>
            <w:shd w:val="clear" w:color="auto" w:fill="auto"/>
            <w:noWrap/>
            <w:vAlign w:val="center"/>
          </w:tcPr>
          <w:p w14:paraId="19BC6F2F" w14:textId="42B00652" w:rsidR="00615100" w:rsidRPr="00E36FE9" w:rsidRDefault="00615100" w:rsidP="00615100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E36FE9">
              <w:rPr>
                <w:rFonts w:ascii="TH SarabunPSK" w:hAnsi="TH SarabunPSK" w:cs="TH SarabunPSK"/>
                <w:color w:val="000000"/>
                <w:sz w:val="24"/>
                <w:szCs w:val="24"/>
              </w:rPr>
              <w:t>459.103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221E2" w14:textId="77CAD1DC" w:rsidR="00615100" w:rsidRPr="0033275B" w:rsidRDefault="00615100" w:rsidP="00615100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150.220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AC3B5" w14:textId="05486396" w:rsidR="00615100" w:rsidRPr="0033275B" w:rsidRDefault="00615100" w:rsidP="00615100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342.495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299BF" w14:textId="225ABDDD" w:rsidR="00615100" w:rsidRPr="00483B75" w:rsidRDefault="00615100" w:rsidP="00615100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492.715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1078E" w14:textId="459E8E58" w:rsidR="00615100" w:rsidRPr="00E36FE9" w:rsidRDefault="00615100" w:rsidP="00615100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ยืนยันงวดงาน</w:t>
            </w: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 xml:space="preserve"> Progress 1 </w:t>
            </w: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ครั้งนี้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BC440" w14:textId="7936D1CB" w:rsidR="00615100" w:rsidRPr="00E36FE9" w:rsidRDefault="00615100" w:rsidP="0061510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ยืนยันงวดงาน</w:t>
            </w: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 xml:space="preserve"> Progress 1 </w:t>
            </w: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ครั้งนี้</w:t>
            </w:r>
          </w:p>
        </w:tc>
      </w:tr>
      <w:tr w:rsidR="00EE6400" w:rsidRPr="00E36FE9" w14:paraId="01C91E96" w14:textId="77777777" w:rsidTr="00CC48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"/>
        </w:trPr>
        <w:tc>
          <w:tcPr>
            <w:tcW w:w="226" w:type="pct"/>
            <w:shd w:val="clear" w:color="auto" w:fill="auto"/>
            <w:noWrap/>
            <w:vAlign w:val="center"/>
          </w:tcPr>
          <w:p w14:paraId="7E6A2F93" w14:textId="5F37B1E9" w:rsidR="00615100" w:rsidRPr="00E36FE9" w:rsidRDefault="00F365A1" w:rsidP="00F365A1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20</w:t>
            </w:r>
          </w:p>
        </w:tc>
        <w:tc>
          <w:tcPr>
            <w:tcW w:w="355" w:type="pct"/>
            <w:vMerge/>
            <w:shd w:val="clear" w:color="auto" w:fill="auto"/>
            <w:vAlign w:val="center"/>
          </w:tcPr>
          <w:p w14:paraId="4AB02984" w14:textId="77777777" w:rsidR="00615100" w:rsidRPr="00E36FE9" w:rsidRDefault="00615100" w:rsidP="00615100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vMerge/>
            <w:shd w:val="clear" w:color="auto" w:fill="auto"/>
            <w:vAlign w:val="center"/>
          </w:tcPr>
          <w:p w14:paraId="63358465" w14:textId="77777777" w:rsidR="00615100" w:rsidRPr="00E36FE9" w:rsidRDefault="00615100" w:rsidP="00615100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11" w:type="pct"/>
            <w:shd w:val="clear" w:color="auto" w:fill="auto"/>
            <w:noWrap/>
            <w:vAlign w:val="center"/>
          </w:tcPr>
          <w:p w14:paraId="1724EF8F" w14:textId="29EABAD0" w:rsidR="00615100" w:rsidRPr="00E36FE9" w:rsidRDefault="00615100" w:rsidP="00615100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E36FE9">
              <w:rPr>
                <w:rFonts w:ascii="TH SarabunPSK" w:hAnsi="TH SarabunPSK" w:cs="TH SarabunPSK"/>
                <w:color w:val="000000"/>
                <w:sz w:val="24"/>
                <w:szCs w:val="24"/>
              </w:rPr>
              <w:t>428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14:paraId="7F0704C1" w14:textId="2D0D8738" w:rsidR="00615100" w:rsidRPr="00E36FE9" w:rsidRDefault="00615100" w:rsidP="00615100">
            <w:pPr>
              <w:jc w:val="both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E36FE9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ขท.ชลบุรีที่ </w:t>
            </w:r>
            <w:r w:rsidRPr="00E36FE9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418" w:type="pct"/>
            <w:shd w:val="clear" w:color="auto" w:fill="auto"/>
            <w:noWrap/>
            <w:vAlign w:val="center"/>
          </w:tcPr>
          <w:p w14:paraId="4B4E6F13" w14:textId="7B093805" w:rsidR="00615100" w:rsidRPr="00E36FE9" w:rsidRDefault="00615100" w:rsidP="00615100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E36FE9">
              <w:rPr>
                <w:rFonts w:ascii="TH SarabunPSK" w:hAnsi="TH SarabunPSK" w:cs="TH SarabunPSK"/>
                <w:color w:val="000000"/>
                <w:sz w:val="24"/>
                <w:szCs w:val="24"/>
              </w:rPr>
              <w:t>463.852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81B9F" w14:textId="7E66FD13" w:rsidR="00615100" w:rsidRPr="0033275B" w:rsidRDefault="00615100" w:rsidP="00615100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72.024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875EF" w14:textId="52E54C0B" w:rsidR="00615100" w:rsidRPr="0033275B" w:rsidRDefault="00615100" w:rsidP="00615100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420.227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11D21" w14:textId="29D44DE4" w:rsidR="00615100" w:rsidRPr="00483B75" w:rsidRDefault="00615100" w:rsidP="00615100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>492.251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74386" w14:textId="78ECEDE0" w:rsidR="00615100" w:rsidRPr="00E36FE9" w:rsidRDefault="00615100" w:rsidP="00615100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ยืนยันงวดงาน</w:t>
            </w: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 xml:space="preserve"> Progress 1 </w:t>
            </w: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ครั้งนี้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6188F" w14:textId="113D0800" w:rsidR="00615100" w:rsidRPr="00E36FE9" w:rsidRDefault="00615100" w:rsidP="0061510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ยืนยันงวดงาน</w:t>
            </w: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</w:rPr>
              <w:t xml:space="preserve"> Progress 1 </w:t>
            </w:r>
            <w:r w:rsidRPr="002D4E80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ครั้งนี้</w:t>
            </w:r>
          </w:p>
        </w:tc>
      </w:tr>
      <w:tr w:rsidR="00EE6400" w:rsidRPr="00E36FE9" w14:paraId="792EA877" w14:textId="77777777" w:rsidTr="00CC48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"/>
        </w:trPr>
        <w:tc>
          <w:tcPr>
            <w:tcW w:w="2741" w:type="pct"/>
            <w:gridSpan w:val="6"/>
            <w:tcBorders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ECE4042" w14:textId="73FF966E" w:rsidR="00615100" w:rsidRPr="00E36FE9" w:rsidRDefault="00615100" w:rsidP="00615100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E36FE9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 xml:space="preserve">รวมระยะทางรายงานความก้าวหน้าฉบับที่ </w:t>
            </w:r>
            <w:r w:rsidRPr="00E36FE9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984010A" w14:textId="21E9E6B4" w:rsidR="00615100" w:rsidRPr="0033275B" w:rsidRDefault="00615100" w:rsidP="00615100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2D4E80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</w:rPr>
              <w:t>4,293.799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4828A709" w14:textId="4A33730A" w:rsidR="00615100" w:rsidRPr="0033275B" w:rsidRDefault="00615100" w:rsidP="00615100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2D4E80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</w:rPr>
              <w:t>997.456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A9CEC45" w14:textId="1A4AE57A" w:rsidR="00615100" w:rsidRPr="00483B75" w:rsidRDefault="00615100" w:rsidP="00615100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2D4E80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</w:rPr>
              <w:t>5,291.255</w:t>
            </w:r>
          </w:p>
        </w:tc>
        <w:tc>
          <w:tcPr>
            <w:tcW w:w="484" w:type="pct"/>
            <w:shd w:val="clear" w:color="auto" w:fill="BFBFBF" w:themeFill="background1" w:themeFillShade="BF"/>
            <w:vAlign w:val="center"/>
          </w:tcPr>
          <w:p w14:paraId="5120F167" w14:textId="77777777" w:rsidR="00615100" w:rsidRPr="00E36FE9" w:rsidRDefault="00615100" w:rsidP="00615100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515" w:type="pct"/>
            <w:shd w:val="clear" w:color="auto" w:fill="BFBFBF" w:themeFill="background1" w:themeFillShade="BF"/>
            <w:vAlign w:val="center"/>
          </w:tcPr>
          <w:p w14:paraId="77D9CA31" w14:textId="77777777" w:rsidR="00615100" w:rsidRPr="00E36FE9" w:rsidRDefault="00615100" w:rsidP="00615100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</w:tr>
      <w:bookmarkEnd w:id="18"/>
    </w:tbl>
    <w:p w14:paraId="08D0190A" w14:textId="77777777" w:rsidR="006C1116" w:rsidRDefault="006C1116">
      <w:pPr>
        <w:rPr>
          <w:rFonts w:ascii="TH SarabunPSK" w:hAnsi="TH SarabunPSK" w:cs="TH SarabunPSK"/>
          <w:sz w:val="32"/>
          <w:szCs w:val="32"/>
        </w:rPr>
      </w:pPr>
    </w:p>
    <w:sdt>
      <w:sdtPr>
        <w:rPr>
          <w:rFonts w:ascii="Browallia New" w:eastAsia="Cordia New" w:hAnsi="Browallia New" w:cs="Browallia New"/>
          <w:color w:val="00000A"/>
          <w:sz w:val="28"/>
          <w:szCs w:val="28"/>
          <w:lang w:val="th-TH" w:bidi="th-TH"/>
        </w:rPr>
        <w:id w:val="871045575"/>
        <w:docPartObj>
          <w:docPartGallery w:val="Table of Contents"/>
          <w:docPartUnique/>
        </w:docPartObj>
      </w:sdtPr>
      <w:sdtEndPr>
        <w:rPr>
          <w:rFonts w:ascii="Cordia New" w:hAnsi="Cordia New" w:cs="Angsana New"/>
          <w:lang w:val="en-US"/>
        </w:rPr>
      </w:sdtEndPr>
      <w:sdtContent>
        <w:p w14:paraId="02549714" w14:textId="29DCE2D0" w:rsidR="006C1116" w:rsidRDefault="006C1116">
          <w:pPr>
            <w:pStyle w:val="afb"/>
          </w:pPr>
          <w:r>
            <w:rPr>
              <w:rFonts w:ascii="Browallia New" w:hAnsi="Browallia New" w:cs="Browallia New"/>
              <w:lang w:val="th-TH" w:bidi="th-TH"/>
            </w:rPr>
            <w:t>เนื้อหา</w:t>
          </w:r>
        </w:p>
        <w:p w14:paraId="37DBD3BD" w14:textId="0CA4AB8D" w:rsidR="00573F8F" w:rsidRDefault="006C1116">
          <w:pPr>
            <w:pStyle w:val="10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14:ligatures w14:val="standardContextual"/>
            </w:rPr>
          </w:pPr>
          <w:r>
            <w:fldChar w:fldCharType="begin"/>
          </w:r>
          <w:r>
            <w:instrText xml:space="preserve"> TOC \o "</w:instrText>
          </w:r>
          <w:r>
            <w:rPr>
              <w:rFonts w:cs="Angsana New"/>
            </w:rPr>
            <w:instrText xml:space="preserve">1-3" </w:instrText>
          </w:r>
          <w:r>
            <w:instrText xml:space="preserve">\h \z \u </w:instrText>
          </w:r>
          <w:r>
            <w:fldChar w:fldCharType="separate"/>
          </w:r>
          <w:hyperlink w:anchor="_Toc191645065" w:history="1">
            <w:r w:rsidR="00573F8F" w:rsidRPr="00CC44C7">
              <w:rPr>
                <w:rStyle w:val="afc"/>
                <w:rFonts w:ascii="TH SarabunPSK" w:hAnsi="TH SarabunPSK" w:cs="TH SarabunPSK"/>
                <w:noProof/>
                <w:cs/>
              </w:rPr>
              <w:t>บทที่ 3</w:t>
            </w:r>
            <w:r w:rsidR="00573F8F">
              <w:rPr>
                <w:noProof/>
                <w:webHidden/>
              </w:rPr>
              <w:tab/>
            </w:r>
            <w:r w:rsidR="00573F8F">
              <w:rPr>
                <w:noProof/>
                <w:webHidden/>
              </w:rPr>
              <w:fldChar w:fldCharType="begin"/>
            </w:r>
            <w:r w:rsidR="00573F8F">
              <w:rPr>
                <w:noProof/>
                <w:webHidden/>
              </w:rPr>
              <w:instrText xml:space="preserve"> PAGEREF _Toc191645065 \h </w:instrText>
            </w:r>
            <w:r w:rsidR="00573F8F">
              <w:rPr>
                <w:noProof/>
                <w:webHidden/>
              </w:rPr>
            </w:r>
            <w:r w:rsidR="00573F8F">
              <w:rPr>
                <w:noProof/>
                <w:webHidden/>
              </w:rPr>
              <w:fldChar w:fldCharType="separate"/>
            </w:r>
            <w:r w:rsidR="00573F8F">
              <w:rPr>
                <w:noProof/>
                <w:webHidden/>
              </w:rPr>
              <w:t>1</w:t>
            </w:r>
            <w:r w:rsidR="00573F8F">
              <w:rPr>
                <w:noProof/>
                <w:webHidden/>
              </w:rPr>
              <w:fldChar w:fldCharType="end"/>
            </w:r>
          </w:hyperlink>
        </w:p>
        <w:p w14:paraId="0756BDEC" w14:textId="7DD36999" w:rsidR="00573F8F" w:rsidRDefault="00573F8F">
          <w:pPr>
            <w:pStyle w:val="10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14:ligatures w14:val="standardContextual"/>
            </w:rPr>
          </w:pPr>
          <w:hyperlink w:anchor="_Toc191645066" w:history="1">
            <w:r w:rsidRPr="00CC44C7">
              <w:rPr>
                <w:rStyle w:val="afc"/>
                <w:rFonts w:ascii="TH SarabunPSK" w:hAnsi="TH SarabunPSK" w:cs="TH SarabunPSK"/>
                <w:noProof/>
                <w:cs/>
              </w:rPr>
              <w:t xml:space="preserve">ผลการสำรวจสภาพทางไม่น้อยกว่า </w:t>
            </w:r>
            <w:r w:rsidRPr="00CC44C7">
              <w:rPr>
                <w:rStyle w:val="afc"/>
                <w:rFonts w:ascii="TH SarabunPSK" w:hAnsi="TH SarabunPSK" w:cs="TH SarabunPSK"/>
                <w:noProof/>
              </w:rPr>
              <w:t>5,</w:t>
            </w:r>
            <w:r w:rsidRPr="00CC44C7">
              <w:rPr>
                <w:rStyle w:val="afc"/>
                <w:rFonts w:ascii="TH SarabunPSK" w:hAnsi="TH SarabunPSK" w:cs="TH SarabunPSK"/>
                <w:noProof/>
                <w:cs/>
              </w:rPr>
              <w:t>000 กิโลเมตร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_Toc191645066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348282" w14:textId="25C0CC6B" w:rsidR="006C1116" w:rsidRDefault="006C1116">
          <w:r>
            <w:rPr>
              <w:b/>
              <w:bCs/>
              <w:lang w:val="th-TH"/>
            </w:rPr>
            <w:fldChar w:fldCharType="end"/>
          </w:r>
        </w:p>
      </w:sdtContent>
    </w:sdt>
    <w:p w14:paraId="226DEA33" w14:textId="2DF6FE96" w:rsidR="00573F8F" w:rsidRDefault="006C1116">
      <w:pPr>
        <w:pStyle w:val="af0"/>
        <w:tabs>
          <w:tab w:val="right" w:leader="dot" w:pos="13948"/>
        </w:tabs>
        <w:rPr>
          <w:rFonts w:asciiTheme="minorHAnsi" w:eastAsiaTheme="minorEastAsia" w:hAnsiTheme="minorHAnsi" w:cstheme="minorBidi"/>
          <w:noProof/>
          <w:color w:val="auto"/>
          <w:kern w:val="2"/>
          <w:sz w:val="24"/>
          <w14:ligatures w14:val="standardContextual"/>
        </w:rPr>
      </w:pPr>
      <w:r>
        <w:rPr>
          <w:rFonts w:ascii="TH SarabunPSK" w:hAnsi="TH SarabunPSK" w:cs="TH SarabunPSK"/>
          <w:sz w:val="32"/>
          <w:szCs w:val="32"/>
          <w:cs/>
        </w:rPr>
        <w:fldChar w:fldCharType="begin"/>
      </w:r>
      <w:r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>
        <w:rPr>
          <w:rFonts w:ascii="TH SarabunPSK" w:hAnsi="TH SarabunPSK" w:cs="TH SarabunPSK" w:hint="cs"/>
          <w:sz w:val="32"/>
          <w:szCs w:val="32"/>
        </w:rPr>
        <w:instrText>TOC \h \z \c "</w:instrText>
      </w:r>
      <w:r>
        <w:rPr>
          <w:rFonts w:ascii="TH SarabunPSK" w:hAnsi="TH SarabunPSK" w:cs="TH SarabunPSK" w:hint="cs"/>
          <w:sz w:val="32"/>
          <w:szCs w:val="32"/>
          <w:cs/>
        </w:rPr>
        <w:instrText>ตารางที่ 3-"</w:instrText>
      </w:r>
      <w:r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>
        <w:rPr>
          <w:rFonts w:ascii="TH SarabunPSK" w:hAnsi="TH SarabunPSK" w:cs="TH SarabunPSK"/>
          <w:sz w:val="32"/>
          <w:szCs w:val="32"/>
          <w:cs/>
        </w:rPr>
        <w:fldChar w:fldCharType="separate"/>
      </w:r>
      <w:hyperlink w:anchor="_Toc191645069" w:history="1">
        <w:r w:rsidR="00573F8F" w:rsidRPr="0040740D">
          <w:rPr>
            <w:rStyle w:val="afc"/>
            <w:rFonts w:ascii="TH SarabunPSK" w:eastAsia="Cordia New" w:hAnsi="TH SarabunPSK" w:cs="TH SarabunPSK"/>
            <w:noProof/>
            <w:cs/>
          </w:rPr>
          <w:t xml:space="preserve">ตารางที่ </w:t>
        </w:r>
        <w:r w:rsidR="00573F8F" w:rsidRPr="0040740D">
          <w:rPr>
            <w:rStyle w:val="afc"/>
            <w:rFonts w:ascii="TH SarabunPSK" w:eastAsia="Cordia New" w:hAnsi="TH SarabunPSK" w:cs="TH SarabunPSK"/>
            <w:noProof/>
          </w:rPr>
          <w:t>3-</w:t>
        </w:r>
        <w:r w:rsidR="00573F8F" w:rsidRPr="0040740D">
          <w:rPr>
            <w:rStyle w:val="afc"/>
            <w:rFonts w:ascii="TH SarabunPSK" w:eastAsia="Cordia New" w:hAnsi="TH SarabunPSK" w:cs="TH SarabunPSK"/>
            <w:noProof/>
            <w:cs/>
          </w:rPr>
          <w:t xml:space="preserve">1 </w:t>
        </w:r>
        <w:r w:rsidR="00573F8F" w:rsidRPr="0040740D">
          <w:rPr>
            <w:rStyle w:val="afc"/>
            <w:rFonts w:ascii="TH SarabunPSK" w:eastAsia="TH SarabunPSK" w:hAnsi="TH SarabunPSK" w:cs="TH SarabunPSK"/>
            <w:noProof/>
            <w:cs/>
          </w:rPr>
          <w:t xml:space="preserve">สรุประยะทางส่งมอบจากในระบบ </w:t>
        </w:r>
        <w:r w:rsidR="00573F8F" w:rsidRPr="0040740D">
          <w:rPr>
            <w:rStyle w:val="afc"/>
            <w:rFonts w:ascii="TH SarabunPSK" w:eastAsia="TH SarabunPSK" w:hAnsi="TH SarabunPSK" w:cs="TH SarabunPSK"/>
            <w:noProof/>
          </w:rPr>
          <w:t xml:space="preserve">Roadnet </w:t>
        </w:r>
        <w:r w:rsidR="00573F8F" w:rsidRPr="0040740D">
          <w:rPr>
            <w:rStyle w:val="afc"/>
            <w:rFonts w:ascii="TH SarabunPSK" w:eastAsia="TH SarabunPSK" w:hAnsi="TH SarabunPSK" w:cs="TH SarabunPSK"/>
            <w:noProof/>
            <w:cs/>
          </w:rPr>
          <w:t>ในรายงานความก้าวหน้าฉบับที่ 1</w:t>
        </w:r>
        <w:r w:rsidR="00573F8F">
          <w:rPr>
            <w:noProof/>
            <w:webHidden/>
          </w:rPr>
          <w:tab/>
        </w:r>
        <w:r w:rsidR="00573F8F">
          <w:rPr>
            <w:rStyle w:val="afc"/>
            <w:rFonts w:eastAsia="Cordia New"/>
            <w:noProof/>
            <w:cs/>
          </w:rPr>
          <w:fldChar w:fldCharType="begin"/>
        </w:r>
        <w:r w:rsidR="00573F8F">
          <w:rPr>
            <w:noProof/>
            <w:webHidden/>
          </w:rPr>
          <w:instrText xml:space="preserve"> PAGEREF _Toc191645069 \h </w:instrText>
        </w:r>
        <w:r w:rsidR="00573F8F">
          <w:rPr>
            <w:rStyle w:val="afc"/>
            <w:rFonts w:eastAsia="Cordia New"/>
            <w:noProof/>
            <w:cs/>
          </w:rPr>
        </w:r>
        <w:r w:rsidR="00573F8F">
          <w:rPr>
            <w:rStyle w:val="afc"/>
            <w:rFonts w:eastAsia="Cordia New"/>
            <w:noProof/>
            <w:cs/>
          </w:rPr>
          <w:fldChar w:fldCharType="separate"/>
        </w:r>
        <w:r w:rsidR="00573F8F">
          <w:rPr>
            <w:noProof/>
            <w:webHidden/>
          </w:rPr>
          <w:t>1</w:t>
        </w:r>
        <w:r w:rsidR="00573F8F">
          <w:rPr>
            <w:rStyle w:val="afc"/>
            <w:rFonts w:eastAsia="Cordia New"/>
            <w:noProof/>
            <w:cs/>
          </w:rPr>
          <w:fldChar w:fldCharType="end"/>
        </w:r>
      </w:hyperlink>
    </w:p>
    <w:p w14:paraId="41591830" w14:textId="6DBE677D" w:rsidR="006C1116" w:rsidRDefault="006C1116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fldChar w:fldCharType="end"/>
      </w:r>
    </w:p>
    <w:sectPr w:rsidR="006C1116" w:rsidSect="004131C6">
      <w:headerReference w:type="default" r:id="rId8"/>
      <w:footerReference w:type="default" r:id="rId9"/>
      <w:footerReference w:type="first" r:id="rId10"/>
      <w:pgSz w:w="16838" w:h="11906" w:orient="landscape" w:code="9"/>
      <w:pgMar w:top="1440" w:right="1440" w:bottom="1440" w:left="1440" w:header="576" w:footer="576" w:gutter="0"/>
      <w:cols w:space="720"/>
      <w:formProt w:val="0"/>
      <w:titlePg/>
      <w:docGrid w:linePitch="381" w:charSpace="-143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36FD7" w14:textId="77777777" w:rsidR="00647058" w:rsidRDefault="00647058">
      <w:r>
        <w:separator/>
      </w:r>
    </w:p>
  </w:endnote>
  <w:endnote w:type="continuationSeparator" w:id="0">
    <w:p w14:paraId="615253BF" w14:textId="77777777" w:rsidR="00647058" w:rsidRDefault="00647058">
      <w:r>
        <w:continuationSeparator/>
      </w:r>
    </w:p>
  </w:endnote>
  <w:endnote w:type="continuationNotice" w:id="1">
    <w:p w14:paraId="3F12223A" w14:textId="77777777" w:rsidR="00647058" w:rsidRDefault="006470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Liberation Sans">
    <w:altName w:val="Arial"/>
    <w:charset w:val="01"/>
    <w:family w:val="swiss"/>
    <w:pitch w:val="variable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Umpush">
    <w:altName w:val="Times New Roman"/>
    <w:panose1 w:val="00000000000000000000"/>
    <w:charset w:val="00"/>
    <w:family w:val="roman"/>
    <w:notTrueType/>
    <w:pitch w:val="default"/>
  </w:font>
  <w:font w:name="Kinnari">
    <w:altName w:val="Times New Roman"/>
    <w:panose1 w:val="00000000000000000000"/>
    <w:charset w:val="00"/>
    <w:family w:val="roman"/>
    <w:notTrueType/>
    <w:pitch w:val="default"/>
  </w:font>
  <w:font w:name="TrueFrutiger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H Sarabun New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B7F5F" w14:textId="40EC2F22" w:rsidR="00E84116" w:rsidRPr="00824A04" w:rsidRDefault="00824A04" w:rsidP="00824A04">
    <w:pPr>
      <w:pBdr>
        <w:top w:val="single" w:sz="4" w:space="3" w:color="auto"/>
      </w:pBdr>
      <w:tabs>
        <w:tab w:val="right" w:pos="13892"/>
      </w:tabs>
      <w:rPr>
        <w:rFonts w:ascii="TH SarabunPSK" w:hAnsi="TH SarabunPSK" w:cs="TH SarabunPSK"/>
        <w:i/>
        <w:iCs/>
      </w:rPr>
    </w:pPr>
    <w:r>
      <w:rPr>
        <w:noProof/>
        <w:cs/>
      </w:rPr>
      <w:drawing>
        <wp:anchor distT="0" distB="0" distL="114300" distR="114300" simplePos="0" relativeHeight="251658243" behindDoc="1" locked="0" layoutInCell="1" allowOverlap="1" wp14:anchorId="732CD153" wp14:editId="1967550A">
          <wp:simplePos x="0" y="0"/>
          <wp:positionH relativeFrom="margin">
            <wp:posOffset>-242923</wp:posOffset>
          </wp:positionH>
          <wp:positionV relativeFrom="paragraph">
            <wp:posOffset>55497</wp:posOffset>
          </wp:positionV>
          <wp:extent cx="1003054" cy="543464"/>
          <wp:effectExtent l="0" t="0" r="0" b="952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069" cy="5467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2" behindDoc="1" locked="0" layoutInCell="1" allowOverlap="1" wp14:anchorId="2C362C16" wp14:editId="35461E76">
          <wp:simplePos x="0" y="0"/>
          <wp:positionH relativeFrom="column">
            <wp:posOffset>790491</wp:posOffset>
          </wp:positionH>
          <wp:positionV relativeFrom="paragraph">
            <wp:posOffset>90541</wp:posOffset>
          </wp:positionV>
          <wp:extent cx="475615" cy="539750"/>
          <wp:effectExtent l="0" t="0" r="63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3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218E">
      <w:rPr>
        <w:rFonts w:ascii="TH SarabunPSK" w:hAnsi="TH SarabunPSK" w:cs="TH SarabunPSK"/>
        <w:i/>
        <w:iCs/>
        <w:cs/>
      </w:rPr>
      <w:tab/>
    </w:r>
    <w:r w:rsidRPr="004015A6">
      <w:rPr>
        <w:rFonts w:ascii="TH SarabunPSK" w:hAnsi="TH SarabunPSK" w:cs="TH SarabunPSK"/>
        <w:i/>
        <w:iCs/>
        <w:cs/>
      </w:rPr>
      <w:t xml:space="preserve">              </w:t>
    </w:r>
    <w:r>
      <w:rPr>
        <w:rFonts w:ascii="TH SarabunPSK" w:hAnsi="TH SarabunPSK" w:cs="TH SarabunPSK" w:hint="cs"/>
        <w:i/>
        <w:iCs/>
        <w:cs/>
      </w:rPr>
      <w:t xml:space="preserve">  </w:t>
    </w:r>
    <w:r w:rsidRPr="004015A6">
      <w:rPr>
        <w:rFonts w:ascii="TH SarabunPSK" w:hAnsi="TH SarabunPSK" w:cs="TH SarabunPSK"/>
        <w:i/>
        <w:iCs/>
        <w:cs/>
      </w:rPr>
      <w:t xml:space="preserve"> </w:t>
    </w:r>
    <w:r w:rsidRPr="00C45FB1">
      <w:rPr>
        <w:rFonts w:ascii="TH SarabunPSK" w:hAnsi="TH SarabunPSK" w:cs="TH SarabunPSK"/>
        <w:i/>
        <w:iCs/>
        <w:cs/>
      </w:rPr>
      <w:tab/>
    </w:r>
    <w:r w:rsidR="0004047B">
      <w:rPr>
        <w:rFonts w:ascii="TH SarabunPSK" w:hAnsi="TH SarabunPSK" w:cs="TH SarabunPSK" w:hint="cs"/>
        <w:i/>
        <w:iCs/>
        <w:cs/>
      </w:rPr>
      <w:t xml:space="preserve">หน้า </w:t>
    </w:r>
    <w:r w:rsidR="0063492B">
      <w:rPr>
        <w:rFonts w:ascii="TH SarabunPSK" w:hAnsi="TH SarabunPSK" w:cs="TH SarabunPSK" w:hint="cs"/>
        <w:i/>
        <w:iCs/>
        <w:cs/>
      </w:rPr>
      <w:t>3</w:t>
    </w:r>
    <w:r>
      <w:rPr>
        <w:rFonts w:ascii="TH SarabunPSK" w:hAnsi="TH SarabunPSK" w:cs="TH SarabunPSK" w:hint="cs"/>
        <w:i/>
        <w:iCs/>
        <w:cs/>
      </w:rPr>
      <w:t>-</w:t>
    </w:r>
    <w:r w:rsidRPr="00E2216D">
      <w:rPr>
        <w:rStyle w:val="a3"/>
        <w:rFonts w:ascii="TH SarabunPSK" w:hAnsi="TH SarabunPSK" w:cs="TH SarabunPSK"/>
        <w:i/>
        <w:iCs/>
      </w:rPr>
      <w:fldChar w:fldCharType="begin"/>
    </w:r>
    <w:r w:rsidRPr="00E2216D">
      <w:rPr>
        <w:rStyle w:val="a3"/>
        <w:rFonts w:ascii="TH SarabunPSK" w:hAnsi="TH SarabunPSK" w:cs="TH SarabunPSK"/>
        <w:i/>
        <w:iCs/>
      </w:rPr>
      <w:instrText xml:space="preserve"> PAGE </w:instrText>
    </w:r>
    <w:r w:rsidRPr="00E2216D">
      <w:rPr>
        <w:rStyle w:val="a3"/>
        <w:rFonts w:ascii="TH SarabunPSK" w:hAnsi="TH SarabunPSK" w:cs="TH SarabunPSK"/>
        <w:i/>
        <w:iCs/>
      </w:rPr>
      <w:fldChar w:fldCharType="separate"/>
    </w:r>
    <w:r>
      <w:rPr>
        <w:rStyle w:val="a3"/>
        <w:rFonts w:ascii="TH SarabunPSK" w:hAnsi="TH SarabunPSK" w:cs="TH SarabunPSK"/>
        <w:i/>
        <w:iCs/>
      </w:rPr>
      <w:t>8</w:t>
    </w:r>
    <w:r w:rsidRPr="00E2216D">
      <w:rPr>
        <w:rStyle w:val="a3"/>
        <w:rFonts w:ascii="TH SarabunPSK" w:hAnsi="TH SarabunPSK" w:cs="TH SarabunPSK"/>
        <w:i/>
        <w:i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99099" w14:textId="71B20CD4" w:rsidR="00E84116" w:rsidRPr="00824A04" w:rsidRDefault="00824A04" w:rsidP="00824A04">
    <w:pPr>
      <w:pBdr>
        <w:top w:val="single" w:sz="4" w:space="3" w:color="auto"/>
      </w:pBdr>
      <w:tabs>
        <w:tab w:val="right" w:pos="13892"/>
      </w:tabs>
      <w:rPr>
        <w:rFonts w:ascii="TH SarabunPSK" w:hAnsi="TH SarabunPSK" w:cs="TH SarabunPSK"/>
        <w:i/>
        <w:iCs/>
      </w:rPr>
    </w:pPr>
    <w:r>
      <w:rPr>
        <w:noProof/>
        <w:cs/>
      </w:rPr>
      <w:drawing>
        <wp:anchor distT="0" distB="0" distL="114300" distR="114300" simplePos="0" relativeHeight="251658241" behindDoc="1" locked="0" layoutInCell="1" allowOverlap="1" wp14:anchorId="5F4CD671" wp14:editId="21CB9474">
          <wp:simplePos x="0" y="0"/>
          <wp:positionH relativeFrom="margin">
            <wp:posOffset>-242923</wp:posOffset>
          </wp:positionH>
          <wp:positionV relativeFrom="paragraph">
            <wp:posOffset>55497</wp:posOffset>
          </wp:positionV>
          <wp:extent cx="1003054" cy="543464"/>
          <wp:effectExtent l="0" t="0" r="0" b="9525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069" cy="5467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1A0AF318" wp14:editId="311CA81A">
          <wp:simplePos x="0" y="0"/>
          <wp:positionH relativeFrom="column">
            <wp:posOffset>790491</wp:posOffset>
          </wp:positionH>
          <wp:positionV relativeFrom="paragraph">
            <wp:posOffset>90541</wp:posOffset>
          </wp:positionV>
          <wp:extent cx="475615" cy="539750"/>
          <wp:effectExtent l="0" t="0" r="635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3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218E">
      <w:rPr>
        <w:rFonts w:ascii="TH SarabunPSK" w:hAnsi="TH SarabunPSK" w:cs="TH SarabunPSK"/>
        <w:i/>
        <w:iCs/>
        <w:cs/>
      </w:rPr>
      <w:tab/>
    </w:r>
    <w:r w:rsidRPr="004015A6">
      <w:rPr>
        <w:rFonts w:ascii="TH SarabunPSK" w:hAnsi="TH SarabunPSK" w:cs="TH SarabunPSK"/>
        <w:i/>
        <w:iCs/>
        <w:cs/>
      </w:rPr>
      <w:t xml:space="preserve">              </w:t>
    </w:r>
    <w:r>
      <w:rPr>
        <w:rFonts w:ascii="TH SarabunPSK" w:hAnsi="TH SarabunPSK" w:cs="TH SarabunPSK" w:hint="cs"/>
        <w:i/>
        <w:iCs/>
        <w:cs/>
      </w:rPr>
      <w:t xml:space="preserve">  </w:t>
    </w:r>
    <w:r w:rsidRPr="004015A6">
      <w:rPr>
        <w:rFonts w:ascii="TH SarabunPSK" w:hAnsi="TH SarabunPSK" w:cs="TH SarabunPSK"/>
        <w:i/>
        <w:iCs/>
        <w:cs/>
      </w:rPr>
      <w:t xml:space="preserve"> </w:t>
    </w:r>
    <w:r w:rsidRPr="00C45FB1">
      <w:rPr>
        <w:rFonts w:ascii="TH SarabunPSK" w:hAnsi="TH SarabunPSK" w:cs="TH SarabunPSK"/>
        <w:i/>
        <w:iCs/>
        <w:cs/>
      </w:rPr>
      <w:tab/>
    </w:r>
    <w:r w:rsidR="0004047B">
      <w:rPr>
        <w:rFonts w:ascii="TH SarabunPSK" w:hAnsi="TH SarabunPSK" w:cs="TH SarabunPSK" w:hint="cs"/>
        <w:i/>
        <w:iCs/>
        <w:cs/>
      </w:rPr>
      <w:t xml:space="preserve">หน้า </w:t>
    </w:r>
    <w:r w:rsidR="0063492B">
      <w:rPr>
        <w:rFonts w:ascii="TH SarabunPSK" w:hAnsi="TH SarabunPSK" w:cs="TH SarabunPSK" w:hint="cs"/>
        <w:i/>
        <w:iCs/>
        <w:cs/>
      </w:rPr>
      <w:t>3</w:t>
    </w:r>
    <w:r>
      <w:rPr>
        <w:rFonts w:ascii="TH SarabunPSK" w:hAnsi="TH SarabunPSK" w:cs="TH SarabunPSK" w:hint="cs"/>
        <w:i/>
        <w:iCs/>
        <w:cs/>
      </w:rPr>
      <w:t>-</w:t>
    </w:r>
    <w:r w:rsidRPr="00E2216D">
      <w:rPr>
        <w:rStyle w:val="a3"/>
        <w:rFonts w:ascii="TH SarabunPSK" w:hAnsi="TH SarabunPSK" w:cs="TH SarabunPSK"/>
        <w:i/>
        <w:iCs/>
      </w:rPr>
      <w:fldChar w:fldCharType="begin"/>
    </w:r>
    <w:r w:rsidRPr="00E2216D">
      <w:rPr>
        <w:rStyle w:val="a3"/>
        <w:rFonts w:ascii="TH SarabunPSK" w:hAnsi="TH SarabunPSK" w:cs="TH SarabunPSK"/>
        <w:i/>
        <w:iCs/>
      </w:rPr>
      <w:instrText xml:space="preserve"> PAGE </w:instrText>
    </w:r>
    <w:r w:rsidRPr="00E2216D">
      <w:rPr>
        <w:rStyle w:val="a3"/>
        <w:rFonts w:ascii="TH SarabunPSK" w:hAnsi="TH SarabunPSK" w:cs="TH SarabunPSK"/>
        <w:i/>
        <w:iCs/>
      </w:rPr>
      <w:fldChar w:fldCharType="separate"/>
    </w:r>
    <w:r>
      <w:rPr>
        <w:rStyle w:val="a3"/>
        <w:rFonts w:ascii="TH SarabunPSK" w:hAnsi="TH SarabunPSK" w:cs="TH SarabunPSK"/>
        <w:i/>
        <w:iCs/>
      </w:rPr>
      <w:t>8</w:t>
    </w:r>
    <w:r w:rsidRPr="00E2216D">
      <w:rPr>
        <w:rStyle w:val="a3"/>
        <w:rFonts w:ascii="TH SarabunPSK" w:hAnsi="TH SarabunPSK" w:cs="TH SarabunPSK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42038" w14:textId="77777777" w:rsidR="00647058" w:rsidRDefault="00647058">
      <w:r>
        <w:separator/>
      </w:r>
    </w:p>
  </w:footnote>
  <w:footnote w:type="continuationSeparator" w:id="0">
    <w:p w14:paraId="3D1F371B" w14:textId="77777777" w:rsidR="00647058" w:rsidRDefault="00647058">
      <w:r>
        <w:continuationSeparator/>
      </w:r>
    </w:p>
  </w:footnote>
  <w:footnote w:type="continuationNotice" w:id="1">
    <w:p w14:paraId="063B7CC5" w14:textId="77777777" w:rsidR="00647058" w:rsidRDefault="006470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040" w:type="dxa"/>
      <w:jc w:val="center"/>
      <w:tblLayout w:type="fixed"/>
      <w:tblLook w:val="04A0" w:firstRow="1" w:lastRow="0" w:firstColumn="1" w:lastColumn="0" w:noHBand="0" w:noVBand="1"/>
    </w:tblPr>
    <w:tblGrid>
      <w:gridCol w:w="1260"/>
      <w:gridCol w:w="12780"/>
    </w:tblGrid>
    <w:tr w:rsidR="00E84116" w:rsidRPr="008E2E02" w14:paraId="3C4383D8" w14:textId="77777777" w:rsidTr="00D659F7">
      <w:trPr>
        <w:cantSplit/>
        <w:trHeight w:val="980"/>
        <w:jc w:val="center"/>
      </w:trPr>
      <w:tc>
        <w:tcPr>
          <w:tcW w:w="1260" w:type="dxa"/>
          <w:vAlign w:val="center"/>
        </w:tcPr>
        <w:p w14:paraId="4B03F41D" w14:textId="77777777" w:rsidR="00E84116" w:rsidRPr="008E2E02" w:rsidRDefault="00E84116" w:rsidP="007114FD">
          <w:pPr>
            <w:ind w:left="-104"/>
            <w:jc w:val="center"/>
            <w:rPr>
              <w:rFonts w:ascii="TH SarabunPSK" w:hAnsi="TH SarabunPSK" w:cs="TH SarabunPSK"/>
            </w:rPr>
          </w:pPr>
          <w:r>
            <w:rPr>
              <w:noProof/>
            </w:rPr>
            <w:drawing>
              <wp:inline distT="0" distB="0" distL="0" distR="0" wp14:anchorId="0525D3A8" wp14:editId="66F933AC">
                <wp:extent cx="662940" cy="662940"/>
                <wp:effectExtent l="0" t="0" r="3810" b="3810"/>
                <wp:docPr id="54059684" name="Picture 5405968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2940" cy="6629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780" w:type="dxa"/>
          <w:tcBorders>
            <w:bottom w:val="single" w:sz="4" w:space="0" w:color="auto"/>
          </w:tcBorders>
          <w:tcMar>
            <w:left w:w="43" w:type="dxa"/>
            <w:right w:w="43" w:type="dxa"/>
          </w:tcMar>
          <w:vAlign w:val="bottom"/>
        </w:tcPr>
        <w:p w14:paraId="0A11AA7E" w14:textId="0283677A" w:rsidR="00245271" w:rsidRPr="0080254B" w:rsidRDefault="00E84116" w:rsidP="00245271">
          <w:pPr>
            <w:tabs>
              <w:tab w:val="left" w:pos="1620"/>
              <w:tab w:val="left" w:pos="1800"/>
              <w:tab w:val="left" w:pos="2070"/>
              <w:tab w:val="right" w:pos="7366"/>
            </w:tabs>
            <w:ind w:left="1798" w:hanging="1792"/>
            <w:jc w:val="right"/>
            <w:rPr>
              <w:rFonts w:ascii="TH SarabunPSK" w:hAnsi="TH SarabunPSK" w:cs="TH SarabunPSK"/>
              <w:b/>
              <w:bCs/>
              <w:i/>
              <w:iCs/>
            </w:rPr>
          </w:pPr>
          <w:r w:rsidRPr="00F128A7">
            <w:rPr>
              <w:rFonts w:ascii="TH SarabunPSK" w:hAnsi="TH SarabunPSK" w:cs="TH SarabunPSK"/>
              <w:b/>
              <w:bCs/>
              <w:i/>
              <w:iCs/>
              <w:cs/>
            </w:rPr>
            <w:t>ร</w:t>
          </w:r>
          <w:r w:rsidR="00245271" w:rsidRPr="0080254B">
            <w:rPr>
              <w:rFonts w:ascii="TH SarabunPSK" w:hAnsi="TH SarabunPSK" w:cs="TH SarabunPSK"/>
              <w:b/>
              <w:bCs/>
              <w:i/>
              <w:iCs/>
              <w:cs/>
            </w:rPr>
            <w:t>ายงาน</w:t>
          </w:r>
          <w:r w:rsidR="00245271" w:rsidRPr="0080254B">
            <w:rPr>
              <w:rFonts w:ascii="TH SarabunPSK" w:hAnsi="TH SarabunPSK" w:cs="TH SarabunPSK" w:hint="cs"/>
              <w:b/>
              <w:bCs/>
              <w:i/>
              <w:iCs/>
              <w:cs/>
            </w:rPr>
            <w:t>ความก้าวหน้า</w:t>
          </w:r>
          <w:r w:rsidR="006F2B51">
            <w:rPr>
              <w:rFonts w:ascii="TH SarabunPSK" w:hAnsi="TH SarabunPSK" w:cs="TH SarabunPSK" w:hint="cs"/>
              <w:b/>
              <w:bCs/>
              <w:i/>
              <w:iCs/>
              <w:cs/>
            </w:rPr>
            <w:t>ฉบับ</w:t>
          </w:r>
          <w:r w:rsidR="00245271" w:rsidRPr="0080254B">
            <w:rPr>
              <w:rFonts w:ascii="TH SarabunPSK" w:hAnsi="TH SarabunPSK" w:cs="TH SarabunPSK" w:hint="cs"/>
              <w:b/>
              <w:bCs/>
              <w:i/>
              <w:iCs/>
              <w:cs/>
            </w:rPr>
            <w:t xml:space="preserve">ที่ </w:t>
          </w:r>
          <w:r w:rsidR="00245271" w:rsidRPr="0080254B">
            <w:rPr>
              <w:rFonts w:ascii="TH SarabunPSK" w:hAnsi="TH SarabunPSK" w:cs="TH SarabunPSK"/>
              <w:b/>
              <w:bCs/>
              <w:i/>
              <w:iCs/>
            </w:rPr>
            <w:t>1</w:t>
          </w:r>
          <w:r w:rsidR="00245271" w:rsidRPr="0080254B">
            <w:rPr>
              <w:rFonts w:ascii="TH SarabunPSK" w:hAnsi="TH SarabunPSK" w:cs="TH SarabunPSK"/>
              <w:b/>
              <w:bCs/>
              <w:i/>
              <w:iCs/>
              <w:cs/>
            </w:rPr>
            <w:t xml:space="preserve"> (</w:t>
          </w:r>
          <w:r w:rsidR="00245271" w:rsidRPr="0080254B">
            <w:rPr>
              <w:rFonts w:ascii="TH SarabunPSK" w:hAnsi="TH SarabunPSK" w:cs="TH SarabunPSK"/>
              <w:b/>
              <w:bCs/>
              <w:i/>
              <w:iCs/>
            </w:rPr>
            <w:t>Progress</w:t>
          </w:r>
          <w:r w:rsidR="006F2B51">
            <w:rPr>
              <w:rFonts w:ascii="TH SarabunPSK" w:hAnsi="TH SarabunPSK" w:cs="TH SarabunPSK"/>
              <w:b/>
              <w:bCs/>
              <w:i/>
              <w:iCs/>
            </w:rPr>
            <w:t xml:space="preserve"> </w:t>
          </w:r>
          <w:r w:rsidR="00245271" w:rsidRPr="0080254B">
            <w:rPr>
              <w:rFonts w:ascii="TH SarabunPSK" w:hAnsi="TH SarabunPSK" w:cs="TH SarabunPSK"/>
              <w:b/>
              <w:bCs/>
              <w:i/>
              <w:iCs/>
            </w:rPr>
            <w:t>Report</w:t>
          </w:r>
          <w:r w:rsidR="006F2B51">
            <w:rPr>
              <w:rFonts w:ascii="TH SarabunPSK" w:hAnsi="TH SarabunPSK" w:cs="TH SarabunPSK"/>
              <w:b/>
              <w:bCs/>
              <w:i/>
              <w:iCs/>
            </w:rPr>
            <w:t xml:space="preserve"> l</w:t>
          </w:r>
          <w:r w:rsidR="00245271" w:rsidRPr="0080254B">
            <w:rPr>
              <w:rFonts w:ascii="TH SarabunPSK" w:hAnsi="TH SarabunPSK" w:cs="TH SarabunPSK"/>
              <w:b/>
              <w:bCs/>
              <w:i/>
              <w:iCs/>
            </w:rPr>
            <w:t>)</w:t>
          </w:r>
        </w:p>
        <w:p w14:paraId="3C450C91" w14:textId="77777777" w:rsidR="00245271" w:rsidRPr="00245271" w:rsidRDefault="00245271" w:rsidP="00245271">
          <w:pPr>
            <w:ind w:firstLine="6"/>
            <w:jc w:val="right"/>
            <w:rPr>
              <w:rFonts w:ascii="TH Sarabun New" w:hAnsi="TH Sarabun New" w:cs="TH Sarabun New"/>
              <w:i/>
              <w:iCs/>
              <w:color w:val="auto"/>
            </w:rPr>
          </w:pPr>
          <w:r w:rsidRPr="00245271">
            <w:rPr>
              <w:rFonts w:ascii="TH Sarabun New" w:hAnsi="TH Sarabun New" w:cs="TH Sarabun New" w:hint="cs"/>
              <w:i/>
              <w:iCs/>
              <w:color w:val="auto"/>
              <w:cs/>
            </w:rPr>
            <w:t>โครงการ</w:t>
          </w:r>
          <w:r w:rsidRPr="00245271">
            <w:rPr>
              <w:rFonts w:ascii="TH Sarabun New" w:hAnsi="TH Sarabun New" w:cs="TH Sarabun New"/>
              <w:i/>
              <w:iCs/>
              <w:color w:val="auto"/>
              <w:cs/>
            </w:rPr>
            <w:t>ค่าสำรวจและประเมินสภาพโครงข่ายทางหลวงเพื่อเพิ่มประสิทธิผล</w:t>
          </w:r>
        </w:p>
        <w:p w14:paraId="2850BBDB" w14:textId="63C83120" w:rsidR="00E84116" w:rsidRPr="008E2E02" w:rsidRDefault="00245271" w:rsidP="00245271">
          <w:pPr>
            <w:tabs>
              <w:tab w:val="left" w:pos="1620"/>
              <w:tab w:val="left" w:pos="1800"/>
              <w:tab w:val="left" w:pos="2070"/>
              <w:tab w:val="right" w:pos="7366"/>
            </w:tabs>
            <w:ind w:left="1798" w:hanging="1792"/>
            <w:jc w:val="right"/>
            <w:rPr>
              <w:rFonts w:ascii="TH SarabunPSK" w:hAnsi="TH SarabunPSK" w:cs="TH SarabunPSK"/>
              <w:cs/>
            </w:rPr>
          </w:pPr>
          <w:r w:rsidRPr="00245271">
            <w:rPr>
              <w:rFonts w:ascii="TH Sarabun New" w:hAnsi="TH Sarabun New" w:cs="TH Sarabun New"/>
              <w:i/>
              <w:iCs/>
              <w:color w:val="auto"/>
              <w:cs/>
            </w:rPr>
            <w:t>การใช้จ่ายงบประมาณบำรุงรักษาทางหลวงในระยะยาว ปี 256</w:t>
          </w:r>
          <w:r w:rsidR="0052472F">
            <w:rPr>
              <w:rFonts w:ascii="TH Sarabun New" w:hAnsi="TH Sarabun New" w:cs="TH Sarabun New"/>
              <w:i/>
              <w:iCs/>
              <w:color w:val="auto"/>
            </w:rPr>
            <w:t>8</w:t>
          </w:r>
        </w:p>
      </w:tc>
    </w:tr>
  </w:tbl>
  <w:p w14:paraId="6E09CBD4" w14:textId="69998571" w:rsidR="00E84116" w:rsidRPr="006A6520" w:rsidRDefault="00E84116">
    <w:pPr>
      <w:pStyle w:val="aa"/>
      <w:rPr>
        <w:rStyle w:val="a3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23E20"/>
    <w:multiLevelType w:val="hybridMultilevel"/>
    <w:tmpl w:val="A4DAF0BC"/>
    <w:lvl w:ilvl="0" w:tplc="E5544BF6">
      <w:start w:val="1"/>
      <w:numFmt w:val="decimal"/>
      <w:lvlText w:val="%1."/>
      <w:lvlJc w:val="left"/>
      <w:pPr>
        <w:ind w:left="81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0E5FE8"/>
    <w:multiLevelType w:val="multilevel"/>
    <w:tmpl w:val="270EB7D8"/>
    <w:lvl w:ilvl="0">
      <w:start w:val="1"/>
      <w:numFmt w:val="decimal"/>
      <w:lvlText w:val="(%1)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(%2)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(%3)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2" w15:restartNumberingAfterBreak="0">
    <w:nsid w:val="728937E6"/>
    <w:multiLevelType w:val="multilevel"/>
    <w:tmpl w:val="18DAA46C"/>
    <w:lvl w:ilvl="0">
      <w:start w:val="1"/>
      <w:numFmt w:val="bullet"/>
      <w:lvlText w:val="●"/>
      <w:lvlJc w:val="left"/>
      <w:pPr>
        <w:ind w:left="720" w:hanging="360"/>
      </w:pPr>
      <w:rPr>
        <w:sz w:val="28"/>
        <w:szCs w:val="2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284502366">
    <w:abstractNumId w:val="1"/>
  </w:num>
  <w:num w:numId="2" w16cid:durableId="1222330764">
    <w:abstractNumId w:val="2"/>
  </w:num>
  <w:num w:numId="3" w16cid:durableId="12071356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proofState w:spelling="clean" w:grammar="clean"/>
  <w:defaultTabStop w:val="77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9AE"/>
    <w:rsid w:val="00001949"/>
    <w:rsid w:val="0000486E"/>
    <w:rsid w:val="000063B1"/>
    <w:rsid w:val="000131A5"/>
    <w:rsid w:val="00016CD3"/>
    <w:rsid w:val="00024430"/>
    <w:rsid w:val="00024A09"/>
    <w:rsid w:val="00037963"/>
    <w:rsid w:val="0004047B"/>
    <w:rsid w:val="00041810"/>
    <w:rsid w:val="00051015"/>
    <w:rsid w:val="000607C4"/>
    <w:rsid w:val="000663EC"/>
    <w:rsid w:val="00076601"/>
    <w:rsid w:val="00077593"/>
    <w:rsid w:val="00077A74"/>
    <w:rsid w:val="00077E76"/>
    <w:rsid w:val="0008031D"/>
    <w:rsid w:val="00081F0B"/>
    <w:rsid w:val="000839AD"/>
    <w:rsid w:val="00096D62"/>
    <w:rsid w:val="000A0057"/>
    <w:rsid w:val="000A062E"/>
    <w:rsid w:val="000A0DBA"/>
    <w:rsid w:val="000A1BFC"/>
    <w:rsid w:val="000A30D7"/>
    <w:rsid w:val="000A33E8"/>
    <w:rsid w:val="000A5818"/>
    <w:rsid w:val="000A794B"/>
    <w:rsid w:val="000A7B08"/>
    <w:rsid w:val="000B32C7"/>
    <w:rsid w:val="000B35C9"/>
    <w:rsid w:val="000B3FA2"/>
    <w:rsid w:val="000C1F9D"/>
    <w:rsid w:val="000D663B"/>
    <w:rsid w:val="000E18CC"/>
    <w:rsid w:val="000E3D3E"/>
    <w:rsid w:val="000E499A"/>
    <w:rsid w:val="000E6186"/>
    <w:rsid w:val="00110C8C"/>
    <w:rsid w:val="00110EDC"/>
    <w:rsid w:val="001110E0"/>
    <w:rsid w:val="00114E06"/>
    <w:rsid w:val="00132977"/>
    <w:rsid w:val="00133348"/>
    <w:rsid w:val="00134C3C"/>
    <w:rsid w:val="00141AAC"/>
    <w:rsid w:val="001500AC"/>
    <w:rsid w:val="0015369A"/>
    <w:rsid w:val="00154D8A"/>
    <w:rsid w:val="00165BF0"/>
    <w:rsid w:val="001672BB"/>
    <w:rsid w:val="001761E7"/>
    <w:rsid w:val="0018071D"/>
    <w:rsid w:val="00181360"/>
    <w:rsid w:val="00183259"/>
    <w:rsid w:val="00185F68"/>
    <w:rsid w:val="00186BBD"/>
    <w:rsid w:val="00190E09"/>
    <w:rsid w:val="00193CA3"/>
    <w:rsid w:val="001951ED"/>
    <w:rsid w:val="001A1104"/>
    <w:rsid w:val="001A29D1"/>
    <w:rsid w:val="001A6BC5"/>
    <w:rsid w:val="001C0397"/>
    <w:rsid w:val="001C2B72"/>
    <w:rsid w:val="001D0047"/>
    <w:rsid w:val="001D054E"/>
    <w:rsid w:val="001E0CBE"/>
    <w:rsid w:val="001F1BFC"/>
    <w:rsid w:val="001F4E99"/>
    <w:rsid w:val="001F4FAC"/>
    <w:rsid w:val="001F617D"/>
    <w:rsid w:val="001F61B0"/>
    <w:rsid w:val="001F713F"/>
    <w:rsid w:val="00205332"/>
    <w:rsid w:val="00206EC2"/>
    <w:rsid w:val="00212111"/>
    <w:rsid w:val="0021591F"/>
    <w:rsid w:val="00215A79"/>
    <w:rsid w:val="002162FB"/>
    <w:rsid w:val="00223C13"/>
    <w:rsid w:val="00227784"/>
    <w:rsid w:val="00245271"/>
    <w:rsid w:val="002466B0"/>
    <w:rsid w:val="00253C5F"/>
    <w:rsid w:val="002601D7"/>
    <w:rsid w:val="00266D71"/>
    <w:rsid w:val="00273456"/>
    <w:rsid w:val="00284DEA"/>
    <w:rsid w:val="002A2C8D"/>
    <w:rsid w:val="002A45B8"/>
    <w:rsid w:val="002A5929"/>
    <w:rsid w:val="002B1036"/>
    <w:rsid w:val="002B1421"/>
    <w:rsid w:val="002B6621"/>
    <w:rsid w:val="002D7622"/>
    <w:rsid w:val="002E48D4"/>
    <w:rsid w:val="002E4C1F"/>
    <w:rsid w:val="002F2441"/>
    <w:rsid w:val="002F2938"/>
    <w:rsid w:val="002F3407"/>
    <w:rsid w:val="0030380C"/>
    <w:rsid w:val="003041FF"/>
    <w:rsid w:val="00317C91"/>
    <w:rsid w:val="00324BCC"/>
    <w:rsid w:val="0033039E"/>
    <w:rsid w:val="0033275B"/>
    <w:rsid w:val="00341327"/>
    <w:rsid w:val="003429CE"/>
    <w:rsid w:val="0034651D"/>
    <w:rsid w:val="00346A1A"/>
    <w:rsid w:val="00352A66"/>
    <w:rsid w:val="00360DC2"/>
    <w:rsid w:val="00373CC4"/>
    <w:rsid w:val="00377783"/>
    <w:rsid w:val="00380AB6"/>
    <w:rsid w:val="00380DB3"/>
    <w:rsid w:val="00384230"/>
    <w:rsid w:val="00384417"/>
    <w:rsid w:val="00386793"/>
    <w:rsid w:val="00386E03"/>
    <w:rsid w:val="00387ACF"/>
    <w:rsid w:val="00387B14"/>
    <w:rsid w:val="003946DA"/>
    <w:rsid w:val="00396C7C"/>
    <w:rsid w:val="003B028D"/>
    <w:rsid w:val="003B7276"/>
    <w:rsid w:val="003B7D91"/>
    <w:rsid w:val="003C1654"/>
    <w:rsid w:val="003C22CE"/>
    <w:rsid w:val="003C3540"/>
    <w:rsid w:val="003C47C2"/>
    <w:rsid w:val="003C4F34"/>
    <w:rsid w:val="003D086A"/>
    <w:rsid w:val="003D1CB2"/>
    <w:rsid w:val="003E4E7E"/>
    <w:rsid w:val="003E5D3B"/>
    <w:rsid w:val="003E60BB"/>
    <w:rsid w:val="003F79BE"/>
    <w:rsid w:val="0040577C"/>
    <w:rsid w:val="00407FBC"/>
    <w:rsid w:val="004104F6"/>
    <w:rsid w:val="004105C7"/>
    <w:rsid w:val="004124DB"/>
    <w:rsid w:val="004131C6"/>
    <w:rsid w:val="00415A46"/>
    <w:rsid w:val="0043553E"/>
    <w:rsid w:val="00446D37"/>
    <w:rsid w:val="0045004E"/>
    <w:rsid w:val="00452EE9"/>
    <w:rsid w:val="00455E05"/>
    <w:rsid w:val="00457871"/>
    <w:rsid w:val="00467AC8"/>
    <w:rsid w:val="00472B28"/>
    <w:rsid w:val="004736A6"/>
    <w:rsid w:val="00477464"/>
    <w:rsid w:val="00483B75"/>
    <w:rsid w:val="00485855"/>
    <w:rsid w:val="00486617"/>
    <w:rsid w:val="00490F97"/>
    <w:rsid w:val="004A0279"/>
    <w:rsid w:val="004A115E"/>
    <w:rsid w:val="004A463C"/>
    <w:rsid w:val="004A540E"/>
    <w:rsid w:val="004B0E11"/>
    <w:rsid w:val="004B56C2"/>
    <w:rsid w:val="004B7778"/>
    <w:rsid w:val="004D02BF"/>
    <w:rsid w:val="004D2A8E"/>
    <w:rsid w:val="004E0DB9"/>
    <w:rsid w:val="004E1C81"/>
    <w:rsid w:val="004E6802"/>
    <w:rsid w:val="004E6DBD"/>
    <w:rsid w:val="004F1878"/>
    <w:rsid w:val="004F5DFB"/>
    <w:rsid w:val="00511861"/>
    <w:rsid w:val="005130A4"/>
    <w:rsid w:val="005136DA"/>
    <w:rsid w:val="00515AC3"/>
    <w:rsid w:val="005232EC"/>
    <w:rsid w:val="0052472F"/>
    <w:rsid w:val="005303D4"/>
    <w:rsid w:val="00531C43"/>
    <w:rsid w:val="00532A85"/>
    <w:rsid w:val="00533DC8"/>
    <w:rsid w:val="00533E57"/>
    <w:rsid w:val="00542042"/>
    <w:rsid w:val="005443C4"/>
    <w:rsid w:val="00546860"/>
    <w:rsid w:val="005500BA"/>
    <w:rsid w:val="00554923"/>
    <w:rsid w:val="00573F8F"/>
    <w:rsid w:val="005759A0"/>
    <w:rsid w:val="005815CE"/>
    <w:rsid w:val="00582F18"/>
    <w:rsid w:val="00586DDB"/>
    <w:rsid w:val="00590084"/>
    <w:rsid w:val="0059459E"/>
    <w:rsid w:val="00595B91"/>
    <w:rsid w:val="005A1FC3"/>
    <w:rsid w:val="005A23D2"/>
    <w:rsid w:val="005A51FA"/>
    <w:rsid w:val="005B5F92"/>
    <w:rsid w:val="005C4DFC"/>
    <w:rsid w:val="005D2309"/>
    <w:rsid w:val="005D5F46"/>
    <w:rsid w:val="005D7CFB"/>
    <w:rsid w:val="005E7B13"/>
    <w:rsid w:val="005F2374"/>
    <w:rsid w:val="005F5F3E"/>
    <w:rsid w:val="006066D1"/>
    <w:rsid w:val="006135CB"/>
    <w:rsid w:val="00615100"/>
    <w:rsid w:val="006202C4"/>
    <w:rsid w:val="0062229C"/>
    <w:rsid w:val="00623419"/>
    <w:rsid w:val="006336C1"/>
    <w:rsid w:val="0063492B"/>
    <w:rsid w:val="00634FEB"/>
    <w:rsid w:val="0064485F"/>
    <w:rsid w:val="00647058"/>
    <w:rsid w:val="00654341"/>
    <w:rsid w:val="00654EB4"/>
    <w:rsid w:val="00657661"/>
    <w:rsid w:val="00665AB9"/>
    <w:rsid w:val="00666209"/>
    <w:rsid w:val="00672BFF"/>
    <w:rsid w:val="0067324C"/>
    <w:rsid w:val="006968D7"/>
    <w:rsid w:val="006A0416"/>
    <w:rsid w:val="006A122E"/>
    <w:rsid w:val="006A4786"/>
    <w:rsid w:val="006A4853"/>
    <w:rsid w:val="006A6520"/>
    <w:rsid w:val="006B3022"/>
    <w:rsid w:val="006B4005"/>
    <w:rsid w:val="006B4912"/>
    <w:rsid w:val="006B4990"/>
    <w:rsid w:val="006C032F"/>
    <w:rsid w:val="006C1116"/>
    <w:rsid w:val="006C33A9"/>
    <w:rsid w:val="006C524E"/>
    <w:rsid w:val="006D2541"/>
    <w:rsid w:val="006D304A"/>
    <w:rsid w:val="006F23D9"/>
    <w:rsid w:val="006F2B51"/>
    <w:rsid w:val="006F5369"/>
    <w:rsid w:val="006F6EC1"/>
    <w:rsid w:val="00706F11"/>
    <w:rsid w:val="00707FF2"/>
    <w:rsid w:val="00711125"/>
    <w:rsid w:val="007114FD"/>
    <w:rsid w:val="00711C64"/>
    <w:rsid w:val="007145E1"/>
    <w:rsid w:val="0071665A"/>
    <w:rsid w:val="00720473"/>
    <w:rsid w:val="00724CDF"/>
    <w:rsid w:val="00733E14"/>
    <w:rsid w:val="007358D8"/>
    <w:rsid w:val="00744BF2"/>
    <w:rsid w:val="00746017"/>
    <w:rsid w:val="00756347"/>
    <w:rsid w:val="00756EA5"/>
    <w:rsid w:val="00757575"/>
    <w:rsid w:val="00760A24"/>
    <w:rsid w:val="0076342D"/>
    <w:rsid w:val="007679DD"/>
    <w:rsid w:val="00774C3E"/>
    <w:rsid w:val="00777E21"/>
    <w:rsid w:val="0078254E"/>
    <w:rsid w:val="007829C0"/>
    <w:rsid w:val="00783E64"/>
    <w:rsid w:val="00783F73"/>
    <w:rsid w:val="00784117"/>
    <w:rsid w:val="00787535"/>
    <w:rsid w:val="007900C2"/>
    <w:rsid w:val="00790515"/>
    <w:rsid w:val="00793178"/>
    <w:rsid w:val="0079649A"/>
    <w:rsid w:val="007A1F2B"/>
    <w:rsid w:val="007B04BF"/>
    <w:rsid w:val="007B590C"/>
    <w:rsid w:val="007B7D0E"/>
    <w:rsid w:val="007E5401"/>
    <w:rsid w:val="007E58F8"/>
    <w:rsid w:val="007E7012"/>
    <w:rsid w:val="007F0858"/>
    <w:rsid w:val="007F0F1E"/>
    <w:rsid w:val="007F69AE"/>
    <w:rsid w:val="00813EA3"/>
    <w:rsid w:val="008244C7"/>
    <w:rsid w:val="00824A04"/>
    <w:rsid w:val="00831508"/>
    <w:rsid w:val="008442CB"/>
    <w:rsid w:val="008447EC"/>
    <w:rsid w:val="0085694C"/>
    <w:rsid w:val="00857B73"/>
    <w:rsid w:val="00860782"/>
    <w:rsid w:val="00866F59"/>
    <w:rsid w:val="00872EA8"/>
    <w:rsid w:val="00876722"/>
    <w:rsid w:val="00877177"/>
    <w:rsid w:val="008865FA"/>
    <w:rsid w:val="0089415F"/>
    <w:rsid w:val="00894AB6"/>
    <w:rsid w:val="00895FEC"/>
    <w:rsid w:val="00896651"/>
    <w:rsid w:val="008B1E98"/>
    <w:rsid w:val="008B34EF"/>
    <w:rsid w:val="008B5CBD"/>
    <w:rsid w:val="008D23D0"/>
    <w:rsid w:val="008E2DC1"/>
    <w:rsid w:val="008E6B46"/>
    <w:rsid w:val="008F4A90"/>
    <w:rsid w:val="008F6E79"/>
    <w:rsid w:val="00901904"/>
    <w:rsid w:val="009079E0"/>
    <w:rsid w:val="00907AFD"/>
    <w:rsid w:val="00910704"/>
    <w:rsid w:val="00917882"/>
    <w:rsid w:val="00920F45"/>
    <w:rsid w:val="009248E8"/>
    <w:rsid w:val="00932139"/>
    <w:rsid w:val="009341B8"/>
    <w:rsid w:val="00935F7B"/>
    <w:rsid w:val="0093678A"/>
    <w:rsid w:val="00944782"/>
    <w:rsid w:val="00944CE6"/>
    <w:rsid w:val="00946CA6"/>
    <w:rsid w:val="00955821"/>
    <w:rsid w:val="00955E43"/>
    <w:rsid w:val="00956EB7"/>
    <w:rsid w:val="00961620"/>
    <w:rsid w:val="009621A9"/>
    <w:rsid w:val="00964EDD"/>
    <w:rsid w:val="0096736E"/>
    <w:rsid w:val="009711EB"/>
    <w:rsid w:val="00983854"/>
    <w:rsid w:val="0098425F"/>
    <w:rsid w:val="009973CC"/>
    <w:rsid w:val="009A7EFA"/>
    <w:rsid w:val="009B23EB"/>
    <w:rsid w:val="009B4CAE"/>
    <w:rsid w:val="009C1594"/>
    <w:rsid w:val="009C6E27"/>
    <w:rsid w:val="009D38F0"/>
    <w:rsid w:val="009D4B06"/>
    <w:rsid w:val="009D6A3B"/>
    <w:rsid w:val="009D757C"/>
    <w:rsid w:val="009F6120"/>
    <w:rsid w:val="009F65AD"/>
    <w:rsid w:val="00A105B7"/>
    <w:rsid w:val="00A1328F"/>
    <w:rsid w:val="00A1564E"/>
    <w:rsid w:val="00A3297A"/>
    <w:rsid w:val="00A367C0"/>
    <w:rsid w:val="00A409C0"/>
    <w:rsid w:val="00A5784D"/>
    <w:rsid w:val="00A64B7D"/>
    <w:rsid w:val="00A64BA1"/>
    <w:rsid w:val="00A72BD5"/>
    <w:rsid w:val="00A75746"/>
    <w:rsid w:val="00A8433B"/>
    <w:rsid w:val="00A8536A"/>
    <w:rsid w:val="00A913CF"/>
    <w:rsid w:val="00A92321"/>
    <w:rsid w:val="00A95CB5"/>
    <w:rsid w:val="00A96837"/>
    <w:rsid w:val="00AA161E"/>
    <w:rsid w:val="00AA3EA0"/>
    <w:rsid w:val="00AA7C81"/>
    <w:rsid w:val="00AB3E15"/>
    <w:rsid w:val="00AB6932"/>
    <w:rsid w:val="00AC05FC"/>
    <w:rsid w:val="00AC1B81"/>
    <w:rsid w:val="00AC3645"/>
    <w:rsid w:val="00AD1AFA"/>
    <w:rsid w:val="00AD4239"/>
    <w:rsid w:val="00AD78DB"/>
    <w:rsid w:val="00AF1934"/>
    <w:rsid w:val="00B00964"/>
    <w:rsid w:val="00B01811"/>
    <w:rsid w:val="00B021D6"/>
    <w:rsid w:val="00B078DB"/>
    <w:rsid w:val="00B115B2"/>
    <w:rsid w:val="00B147A4"/>
    <w:rsid w:val="00B15727"/>
    <w:rsid w:val="00B2011D"/>
    <w:rsid w:val="00B21B8C"/>
    <w:rsid w:val="00B223CD"/>
    <w:rsid w:val="00B408E2"/>
    <w:rsid w:val="00B52C4E"/>
    <w:rsid w:val="00B5478F"/>
    <w:rsid w:val="00B54B21"/>
    <w:rsid w:val="00B60F1A"/>
    <w:rsid w:val="00B65A34"/>
    <w:rsid w:val="00B77F55"/>
    <w:rsid w:val="00B80A58"/>
    <w:rsid w:val="00B8225E"/>
    <w:rsid w:val="00B95795"/>
    <w:rsid w:val="00B9583F"/>
    <w:rsid w:val="00B95F9F"/>
    <w:rsid w:val="00B97A98"/>
    <w:rsid w:val="00BA350E"/>
    <w:rsid w:val="00BC25D4"/>
    <w:rsid w:val="00BE3FBD"/>
    <w:rsid w:val="00BE6FB3"/>
    <w:rsid w:val="00BF14FE"/>
    <w:rsid w:val="00BF52A2"/>
    <w:rsid w:val="00BF7D50"/>
    <w:rsid w:val="00C152DE"/>
    <w:rsid w:val="00C162BE"/>
    <w:rsid w:val="00C20E85"/>
    <w:rsid w:val="00C23FD8"/>
    <w:rsid w:val="00C25153"/>
    <w:rsid w:val="00C26DF2"/>
    <w:rsid w:val="00C31345"/>
    <w:rsid w:val="00C3679C"/>
    <w:rsid w:val="00C42249"/>
    <w:rsid w:val="00C4562F"/>
    <w:rsid w:val="00C601E7"/>
    <w:rsid w:val="00C624D3"/>
    <w:rsid w:val="00C63D9E"/>
    <w:rsid w:val="00C70223"/>
    <w:rsid w:val="00C85B43"/>
    <w:rsid w:val="00C926D3"/>
    <w:rsid w:val="00CA2D48"/>
    <w:rsid w:val="00CB4190"/>
    <w:rsid w:val="00CC0B74"/>
    <w:rsid w:val="00CC48BB"/>
    <w:rsid w:val="00CD4F84"/>
    <w:rsid w:val="00CE51C6"/>
    <w:rsid w:val="00CF2DA2"/>
    <w:rsid w:val="00D01F36"/>
    <w:rsid w:val="00D04063"/>
    <w:rsid w:val="00D16ACC"/>
    <w:rsid w:val="00D26133"/>
    <w:rsid w:val="00D318A4"/>
    <w:rsid w:val="00D36FC4"/>
    <w:rsid w:val="00D37A2F"/>
    <w:rsid w:val="00D47224"/>
    <w:rsid w:val="00D60B74"/>
    <w:rsid w:val="00D659F7"/>
    <w:rsid w:val="00D82BEF"/>
    <w:rsid w:val="00D92B6C"/>
    <w:rsid w:val="00D9350F"/>
    <w:rsid w:val="00D97CD1"/>
    <w:rsid w:val="00DA3B48"/>
    <w:rsid w:val="00DA5254"/>
    <w:rsid w:val="00DA57AA"/>
    <w:rsid w:val="00DB6AAA"/>
    <w:rsid w:val="00DB710F"/>
    <w:rsid w:val="00DC0D30"/>
    <w:rsid w:val="00DC6B50"/>
    <w:rsid w:val="00DC775B"/>
    <w:rsid w:val="00DD5007"/>
    <w:rsid w:val="00DD5184"/>
    <w:rsid w:val="00DE5FFD"/>
    <w:rsid w:val="00DF4CF4"/>
    <w:rsid w:val="00E00A25"/>
    <w:rsid w:val="00E267C2"/>
    <w:rsid w:val="00E30F8D"/>
    <w:rsid w:val="00E33477"/>
    <w:rsid w:val="00E3503F"/>
    <w:rsid w:val="00E36FE9"/>
    <w:rsid w:val="00E442BA"/>
    <w:rsid w:val="00E44605"/>
    <w:rsid w:val="00E510B3"/>
    <w:rsid w:val="00E5495E"/>
    <w:rsid w:val="00E55C1C"/>
    <w:rsid w:val="00E61C2A"/>
    <w:rsid w:val="00E65C24"/>
    <w:rsid w:val="00E71428"/>
    <w:rsid w:val="00E84116"/>
    <w:rsid w:val="00E84FBA"/>
    <w:rsid w:val="00E91399"/>
    <w:rsid w:val="00E92A9C"/>
    <w:rsid w:val="00EB4F59"/>
    <w:rsid w:val="00EB59D5"/>
    <w:rsid w:val="00EB5FF7"/>
    <w:rsid w:val="00EC52FD"/>
    <w:rsid w:val="00ED09CE"/>
    <w:rsid w:val="00ED2CDF"/>
    <w:rsid w:val="00ED750A"/>
    <w:rsid w:val="00EE162F"/>
    <w:rsid w:val="00EE6400"/>
    <w:rsid w:val="00F009E7"/>
    <w:rsid w:val="00F12F7F"/>
    <w:rsid w:val="00F20BE3"/>
    <w:rsid w:val="00F217F6"/>
    <w:rsid w:val="00F22A25"/>
    <w:rsid w:val="00F309F9"/>
    <w:rsid w:val="00F31463"/>
    <w:rsid w:val="00F365A1"/>
    <w:rsid w:val="00F4319F"/>
    <w:rsid w:val="00F43654"/>
    <w:rsid w:val="00F45B20"/>
    <w:rsid w:val="00F47595"/>
    <w:rsid w:val="00F4769E"/>
    <w:rsid w:val="00F52D8D"/>
    <w:rsid w:val="00F65F86"/>
    <w:rsid w:val="00F66978"/>
    <w:rsid w:val="00F66E0D"/>
    <w:rsid w:val="00F67C60"/>
    <w:rsid w:val="00F82694"/>
    <w:rsid w:val="00F841DD"/>
    <w:rsid w:val="00F9033A"/>
    <w:rsid w:val="00F94593"/>
    <w:rsid w:val="00F94AA6"/>
    <w:rsid w:val="00F96071"/>
    <w:rsid w:val="00F960E5"/>
    <w:rsid w:val="00F973D3"/>
    <w:rsid w:val="00FA1BFB"/>
    <w:rsid w:val="00FB33B4"/>
    <w:rsid w:val="00FB4BF2"/>
    <w:rsid w:val="00FC10F3"/>
    <w:rsid w:val="00FC2FCC"/>
    <w:rsid w:val="00FC663B"/>
    <w:rsid w:val="00FD4FCF"/>
    <w:rsid w:val="00FE3FCB"/>
    <w:rsid w:val="76C2A85C"/>
    <w:rsid w:val="7B173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09CB6A"/>
  <w15:docId w15:val="{B1D3F473-8A9D-41E1-9D0A-737F5ED9C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30A4"/>
    <w:rPr>
      <w:rFonts w:ascii="Cordia New" w:eastAsia="Cordia New" w:hAnsi="Cordia New" w:cs="Angsana New"/>
      <w:color w:val="00000A"/>
      <w:sz w:val="28"/>
      <w:szCs w:val="28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bCs/>
      <w:sz w:val="32"/>
      <w:szCs w:val="37"/>
    </w:rPr>
  </w:style>
  <w:style w:type="paragraph" w:styleId="2">
    <w:name w:val="heading 2"/>
    <w:basedOn w:val="a"/>
    <w:next w:val="a"/>
    <w:qFormat/>
    <w:pPr>
      <w:keepNext/>
      <w:tabs>
        <w:tab w:val="left" w:pos="720"/>
        <w:tab w:val="left" w:pos="1080"/>
        <w:tab w:val="left" w:pos="1440"/>
      </w:tabs>
      <w:outlineLvl w:val="1"/>
    </w:pPr>
    <w:rPr>
      <w:rFonts w:ascii="FreesiaUPC" w:hAnsi="FreesiaUPC"/>
      <w:b/>
      <w:bCs/>
      <w:sz w:val="48"/>
      <w:szCs w:val="48"/>
    </w:rPr>
  </w:style>
  <w:style w:type="paragraph" w:styleId="3">
    <w:name w:val="heading 3"/>
    <w:basedOn w:val="a"/>
    <w:next w:val="a"/>
    <w:qFormat/>
    <w:pPr>
      <w:keepNext/>
      <w:tabs>
        <w:tab w:val="left" w:pos="540"/>
        <w:tab w:val="left" w:pos="990"/>
        <w:tab w:val="left" w:pos="1620"/>
        <w:tab w:val="left" w:pos="2340"/>
        <w:tab w:val="right" w:pos="8640"/>
      </w:tabs>
      <w:jc w:val="both"/>
      <w:outlineLvl w:val="2"/>
    </w:pPr>
    <w:rPr>
      <w:rFonts w:ascii="FreesiaUPC" w:hAnsi="FreesiaUPC"/>
      <w:b/>
      <w:bCs/>
      <w:szCs w:val="20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rFonts w:ascii="Times New Roman" w:hAnsi="Times New Roman"/>
      <w:b/>
      <w:bCs/>
      <w:szCs w:val="32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EucrosiaUPC" w:hAnsi="EucrosiaUPC"/>
      <w:b/>
      <w:bCs/>
      <w:sz w:val="26"/>
      <w:szCs w:val="26"/>
    </w:rPr>
  </w:style>
  <w:style w:type="paragraph" w:styleId="6">
    <w:name w:val="heading 6"/>
    <w:basedOn w:val="a"/>
    <w:next w:val="a"/>
    <w:qFormat/>
    <w:pPr>
      <w:keepNext/>
      <w:tabs>
        <w:tab w:val="left" w:pos="900"/>
        <w:tab w:val="left" w:pos="1260"/>
        <w:tab w:val="left" w:pos="1440"/>
        <w:tab w:val="left" w:pos="1800"/>
        <w:tab w:val="left" w:pos="2160"/>
      </w:tabs>
      <w:jc w:val="both"/>
      <w:outlineLvl w:val="5"/>
    </w:pPr>
    <w:rPr>
      <w:rFonts w:ascii="EucrosiaUPC" w:hAnsi="EucrosiaUPC"/>
      <w:b/>
      <w:bCs/>
      <w:sz w:val="48"/>
      <w:szCs w:val="48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EucrosiaUPC" w:hAnsi="EucrosiaUPC"/>
      <w:b/>
      <w:bCs/>
      <w:color w:val="0000FF"/>
      <w:sz w:val="24"/>
      <w:szCs w:val="24"/>
    </w:rPr>
  </w:style>
  <w:style w:type="paragraph" w:styleId="8">
    <w:name w:val="heading 8"/>
    <w:basedOn w:val="a"/>
    <w:next w:val="a"/>
    <w:qFormat/>
    <w:pPr>
      <w:keepNext/>
      <w:tabs>
        <w:tab w:val="left" w:pos="720"/>
        <w:tab w:val="left" w:pos="1260"/>
        <w:tab w:val="left" w:pos="1620"/>
        <w:tab w:val="left" w:pos="1980"/>
      </w:tabs>
      <w:spacing w:line="240" w:lineRule="atLeast"/>
      <w:jc w:val="center"/>
      <w:outlineLvl w:val="7"/>
    </w:pPr>
    <w:rPr>
      <w:b/>
      <w:bCs/>
      <w:szCs w:val="20"/>
    </w:rPr>
  </w:style>
  <w:style w:type="paragraph" w:styleId="9">
    <w:name w:val="heading 9"/>
    <w:basedOn w:val="a"/>
    <w:next w:val="a"/>
    <w:qFormat/>
    <w:pPr>
      <w:keepNext/>
      <w:tabs>
        <w:tab w:val="left" w:pos="900"/>
        <w:tab w:val="left" w:pos="1440"/>
        <w:tab w:val="left" w:pos="1800"/>
        <w:tab w:val="left" w:pos="2160"/>
      </w:tabs>
      <w:outlineLvl w:val="8"/>
    </w:pPr>
    <w:rPr>
      <w:rFonts w:ascii="EucrosiaUPC" w:hAnsi="Eucrosi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qFormat/>
    <w:rPr>
      <w:rFonts w:ascii="Arial" w:eastAsia="Cordia New" w:hAnsi="Arial" w:cs="Cordia New"/>
      <w:b/>
      <w:bCs/>
      <w:sz w:val="32"/>
      <w:szCs w:val="37"/>
    </w:rPr>
  </w:style>
  <w:style w:type="character" w:customStyle="1" w:styleId="Heading2Char">
    <w:name w:val="Heading 2 Char"/>
    <w:qFormat/>
    <w:rPr>
      <w:rFonts w:ascii="FreesiaUPC" w:eastAsia="Cordia New" w:hAnsi="FreesiaUPC" w:cs="FreesiaUPC"/>
      <w:b/>
      <w:bCs/>
      <w:sz w:val="48"/>
      <w:szCs w:val="48"/>
    </w:rPr>
  </w:style>
  <w:style w:type="character" w:customStyle="1" w:styleId="Heading3Char">
    <w:name w:val="Heading 3 Char"/>
    <w:qFormat/>
    <w:rPr>
      <w:rFonts w:ascii="FreesiaUPC" w:eastAsia="Cordia New" w:hAnsi="FreesiaUPC" w:cs="FreesiaUPC"/>
      <w:b/>
      <w:bCs/>
      <w:sz w:val="28"/>
    </w:rPr>
  </w:style>
  <w:style w:type="character" w:customStyle="1" w:styleId="Heading4Char">
    <w:name w:val="Heading 4 Char"/>
    <w:qFormat/>
    <w:rPr>
      <w:rFonts w:ascii="Times New Roman" w:eastAsia="Cordia New" w:hAnsi="Times New Roman" w:cs="Angsana New"/>
      <w:b/>
      <w:bCs/>
      <w:sz w:val="28"/>
      <w:szCs w:val="32"/>
    </w:rPr>
  </w:style>
  <w:style w:type="character" w:customStyle="1" w:styleId="Heading5Char">
    <w:name w:val="Heading 5 Char"/>
    <w:qFormat/>
    <w:rPr>
      <w:rFonts w:ascii="EucrosiaUPC" w:eastAsia="Cordia New" w:hAnsi="EucrosiaUPC" w:cs="EucrosiaUPC"/>
      <w:b/>
      <w:bCs/>
      <w:sz w:val="26"/>
      <w:szCs w:val="26"/>
    </w:rPr>
  </w:style>
  <w:style w:type="character" w:customStyle="1" w:styleId="Heading6Char">
    <w:name w:val="Heading 6 Char"/>
    <w:qFormat/>
    <w:rPr>
      <w:rFonts w:ascii="EucrosiaUPC" w:eastAsia="Cordia New" w:hAnsi="EucrosiaUPC" w:cs="EucrosiaUPC"/>
      <w:b/>
      <w:bCs/>
      <w:sz w:val="48"/>
      <w:szCs w:val="48"/>
    </w:rPr>
  </w:style>
  <w:style w:type="character" w:customStyle="1" w:styleId="Heading7Char">
    <w:name w:val="Heading 7 Char"/>
    <w:qFormat/>
    <w:rPr>
      <w:rFonts w:ascii="EucrosiaUPC" w:eastAsia="Cordia New" w:hAnsi="EucrosiaUPC" w:cs="EucrosiaUPC"/>
      <w:b/>
      <w:bCs/>
      <w:color w:val="0000FF"/>
      <w:sz w:val="24"/>
      <w:szCs w:val="24"/>
    </w:rPr>
  </w:style>
  <w:style w:type="character" w:customStyle="1" w:styleId="Heading8Char">
    <w:name w:val="Heading 8 Char"/>
    <w:qFormat/>
    <w:rPr>
      <w:rFonts w:ascii="Cordia New" w:eastAsia="Cordia New" w:hAnsi="Cordia New" w:cs="Angsana New"/>
      <w:b/>
      <w:bCs/>
      <w:sz w:val="28"/>
    </w:rPr>
  </w:style>
  <w:style w:type="character" w:customStyle="1" w:styleId="Heading9Char">
    <w:name w:val="Heading 9 Char"/>
    <w:qFormat/>
    <w:rPr>
      <w:rFonts w:ascii="EucrosiaUPC" w:eastAsia="Cordia New" w:hAnsi="EucrosiaUPC" w:cs="EucrosiaUPC"/>
      <w:b/>
      <w:bCs/>
      <w:sz w:val="32"/>
      <w:szCs w:val="32"/>
    </w:rPr>
  </w:style>
  <w:style w:type="character" w:customStyle="1" w:styleId="FooterChar">
    <w:name w:val="Footer Char"/>
    <w:qFormat/>
    <w:rPr>
      <w:rFonts w:ascii="Times New Roman" w:eastAsia="Times New Roman" w:hAnsi="Times New Roman" w:cs="Angsana New"/>
      <w:sz w:val="20"/>
      <w:szCs w:val="20"/>
    </w:rPr>
  </w:style>
  <w:style w:type="character" w:styleId="a3">
    <w:name w:val="page number"/>
    <w:basedOn w:val="a0"/>
    <w:qFormat/>
  </w:style>
  <w:style w:type="character" w:customStyle="1" w:styleId="BodyTextChar">
    <w:name w:val="Body Text Char"/>
    <w:qFormat/>
    <w:rPr>
      <w:rFonts w:ascii="Cordia New" w:eastAsia="Cordia New" w:hAnsi="Cordia New" w:cs="Angsana New"/>
      <w:sz w:val="30"/>
      <w:szCs w:val="30"/>
    </w:rPr>
  </w:style>
  <w:style w:type="character" w:customStyle="1" w:styleId="HeaderChar">
    <w:name w:val="Header Char"/>
    <w:aliases w:val="even Char Char1,even Char Char Char,even Char Char Char Char Char,even Char1"/>
    <w:qFormat/>
    <w:rPr>
      <w:rFonts w:ascii="Cordia New" w:eastAsia="Cordia New" w:hAnsi="Cordia New" w:cs="Cordia New"/>
      <w:sz w:val="28"/>
      <w:szCs w:val="32"/>
    </w:rPr>
  </w:style>
  <w:style w:type="character" w:customStyle="1" w:styleId="BodyTextIndentChar">
    <w:name w:val="Body Text Indent Char"/>
    <w:qFormat/>
    <w:rPr>
      <w:rFonts w:ascii="Cordia New" w:eastAsia="Cordia New" w:hAnsi="Cordia New" w:cs="Cordia New"/>
      <w:sz w:val="28"/>
      <w:szCs w:val="32"/>
    </w:rPr>
  </w:style>
  <w:style w:type="character" w:customStyle="1" w:styleId="BodyText2Char">
    <w:name w:val="Body Text 2 Char"/>
    <w:qFormat/>
    <w:rPr>
      <w:rFonts w:ascii="Cordia New" w:eastAsia="Cordia New" w:hAnsi="Cordia New" w:cs="Cordia New"/>
      <w:sz w:val="28"/>
      <w:szCs w:val="32"/>
    </w:rPr>
  </w:style>
  <w:style w:type="character" w:customStyle="1" w:styleId="TitleChar">
    <w:name w:val="Title Char"/>
    <w:qFormat/>
    <w:rPr>
      <w:rFonts w:ascii="FreesiaUPC" w:eastAsia="Cordia New" w:hAnsi="FreesiaUPC" w:cs="FreesiaUPC"/>
      <w:b/>
      <w:bCs/>
      <w:sz w:val="40"/>
      <w:szCs w:val="40"/>
    </w:rPr>
  </w:style>
  <w:style w:type="character" w:customStyle="1" w:styleId="BodyTextIndent3Char">
    <w:name w:val="Body Text Indent 3 Char"/>
    <w:qFormat/>
    <w:rPr>
      <w:rFonts w:ascii="CordiaUPC" w:eastAsia="Cordia New" w:hAnsi="CordiaUPC" w:cs="CordiaUPC"/>
      <w:sz w:val="28"/>
    </w:rPr>
  </w:style>
  <w:style w:type="character" w:customStyle="1" w:styleId="BodyText3Char">
    <w:name w:val="Body Text 3 Char"/>
    <w:qFormat/>
    <w:rPr>
      <w:rFonts w:ascii="CordiaUPC" w:eastAsia="Cordia New" w:hAnsi="CordiaUPC" w:cs="CordiaUPC"/>
      <w:sz w:val="26"/>
      <w:szCs w:val="26"/>
    </w:rPr>
  </w:style>
  <w:style w:type="character" w:customStyle="1" w:styleId="BodyTextIndent2Char">
    <w:name w:val="Body Text Indent 2 Char"/>
    <w:qFormat/>
    <w:rPr>
      <w:rFonts w:ascii="CordiaUPC" w:eastAsia="Cordia New" w:hAnsi="CordiaUPC" w:cs="CordiaUPC"/>
      <w:sz w:val="26"/>
      <w:szCs w:val="26"/>
    </w:rPr>
  </w:style>
  <w:style w:type="character" w:customStyle="1" w:styleId="SubtitleChar">
    <w:name w:val="Subtitle Char"/>
    <w:qFormat/>
    <w:rPr>
      <w:rFonts w:ascii="Cordia New" w:eastAsia="Cordia New" w:hAnsi="Cordia New" w:cs="Angsana New"/>
      <w:b/>
      <w:bCs/>
      <w:sz w:val="28"/>
    </w:rPr>
  </w:style>
  <w:style w:type="character" w:customStyle="1" w:styleId="InternetLink">
    <w:name w:val="Internet Link"/>
    <w:rPr>
      <w:rFonts w:ascii="Verdana" w:hAnsi="Verdana"/>
      <w:color w:val="000099"/>
      <w:u w:val="single"/>
    </w:rPr>
  </w:style>
  <w:style w:type="character" w:customStyle="1" w:styleId="MacroTextChar">
    <w:name w:val="Macro Text Char"/>
    <w:qFormat/>
    <w:rPr>
      <w:rFonts w:ascii="Times New Roman" w:eastAsia="Times New Roman" w:hAnsi="Times New Roman" w:cs="Angsana New"/>
      <w:sz w:val="28"/>
      <w:szCs w:val="28"/>
      <w:lang w:val="en-US" w:eastAsia="en-US" w:bidi="th-TH"/>
    </w:rPr>
  </w:style>
  <w:style w:type="character" w:customStyle="1" w:styleId="BalloonTextChar">
    <w:name w:val="Balloon Text Char"/>
    <w:qFormat/>
    <w:rPr>
      <w:rFonts w:ascii="Tahoma" w:eastAsia="Cordia New" w:hAnsi="Tahoma" w:cs="Angsana New"/>
      <w:sz w:val="16"/>
    </w:rPr>
  </w:style>
  <w:style w:type="character" w:customStyle="1" w:styleId="ListParagraphChar">
    <w:name w:val="List Paragraph Char"/>
    <w:qFormat/>
    <w:rPr>
      <w:sz w:val="22"/>
      <w:szCs w:val="28"/>
    </w:rPr>
  </w:style>
  <w:style w:type="character" w:styleId="a4">
    <w:name w:val="Strong"/>
    <w:basedOn w:val="a0"/>
    <w:qFormat/>
    <w:rPr>
      <w:b/>
      <w:bCs/>
    </w:rPr>
  </w:style>
  <w:style w:type="character" w:styleId="a5">
    <w:name w:val="annotation reference"/>
    <w:basedOn w:val="a0"/>
    <w:qFormat/>
    <w:rPr>
      <w:sz w:val="16"/>
      <w:szCs w:val="18"/>
    </w:rPr>
  </w:style>
  <w:style w:type="character" w:customStyle="1" w:styleId="CommentTextChar">
    <w:name w:val="Comment Text Char"/>
    <w:basedOn w:val="a0"/>
    <w:qFormat/>
    <w:rPr>
      <w:rFonts w:ascii="Cordia New" w:eastAsia="Cordia New" w:hAnsi="Cordia New" w:cs="Angsana New"/>
      <w:szCs w:val="25"/>
    </w:rPr>
  </w:style>
  <w:style w:type="character" w:customStyle="1" w:styleId="CommentSubjectChar">
    <w:name w:val="Comment Subject Char"/>
    <w:basedOn w:val="CommentTextChar"/>
    <w:qFormat/>
    <w:rPr>
      <w:rFonts w:ascii="Cordia New" w:eastAsia="Cordia New" w:hAnsi="Cordia New" w:cs="Angsana New"/>
      <w:b/>
      <w:bCs/>
      <w:szCs w:val="25"/>
    </w:rPr>
  </w:style>
  <w:style w:type="character" w:customStyle="1" w:styleId="ListLabel1">
    <w:name w:val="ListLabel 1"/>
    <w:qFormat/>
    <w:rPr>
      <w:rFonts w:ascii="TH SarabunPSK" w:hAnsi="TH SarabunPSK"/>
      <w:sz w:val="32"/>
      <w:szCs w:val="32"/>
      <w:lang w:bidi="th-TH"/>
    </w:rPr>
  </w:style>
  <w:style w:type="character" w:customStyle="1" w:styleId="ListLabel2">
    <w:name w:val="ListLabel 2"/>
    <w:qFormat/>
    <w:rPr>
      <w:sz w:val="32"/>
      <w:szCs w:val="32"/>
    </w:rPr>
  </w:style>
  <w:style w:type="character" w:customStyle="1" w:styleId="ListLabel3">
    <w:name w:val="ListLabel 3"/>
    <w:qFormat/>
    <w:rPr>
      <w:sz w:val="32"/>
      <w:szCs w:val="32"/>
    </w:rPr>
  </w:style>
  <w:style w:type="character" w:customStyle="1" w:styleId="ListLabel4">
    <w:name w:val="ListLabel 4"/>
    <w:qFormat/>
    <w:rPr>
      <w:rFonts w:eastAsia="Times New Roman" w:cs="Cordia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Cordia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ascii="TH SarabunPSK" w:hAnsi="TH SarabunPSK"/>
      <w:b/>
      <w:bCs/>
      <w:sz w:val="36"/>
    </w:rPr>
  </w:style>
  <w:style w:type="character" w:customStyle="1" w:styleId="ListLabel13">
    <w:name w:val="ListLabel 13"/>
    <w:qFormat/>
    <w:rPr>
      <w:rFonts w:eastAsia="Times New Roman" w:cs="Cordia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sz w:val="32"/>
      <w:szCs w:val="32"/>
      <w:lang w:bidi="th-TH"/>
    </w:rPr>
  </w:style>
  <w:style w:type="character" w:customStyle="1" w:styleId="ListLabel18">
    <w:name w:val="ListLabel 18"/>
    <w:qFormat/>
    <w:rPr>
      <w:sz w:val="32"/>
      <w:szCs w:val="32"/>
      <w:lang w:bidi="th-TH"/>
    </w:rPr>
  </w:style>
  <w:style w:type="character" w:customStyle="1" w:styleId="ListLabel19">
    <w:name w:val="ListLabel 19"/>
    <w:qFormat/>
    <w:rPr>
      <w:rFonts w:eastAsia="Times New Roman" w:cs="TH SarabunPSK"/>
    </w:rPr>
  </w:style>
  <w:style w:type="character" w:customStyle="1" w:styleId="ListLabel20">
    <w:name w:val="ListLabel 20"/>
    <w:qFormat/>
    <w:rPr>
      <w:sz w:val="36"/>
      <w:szCs w:val="44"/>
    </w:rPr>
  </w:style>
  <w:style w:type="character" w:customStyle="1" w:styleId="ListLabel21">
    <w:name w:val="ListLabel 21"/>
    <w:qFormat/>
    <w:rPr>
      <w:rFonts w:ascii="TH SarabunPSK" w:hAnsi="TH SarabunPSK" w:cs="TH SarabunPSK"/>
      <w:lang w:bidi="th-TH"/>
    </w:rPr>
  </w:style>
  <w:style w:type="character" w:customStyle="1" w:styleId="ListLabel22">
    <w:name w:val="ListLabel 22"/>
    <w:qFormat/>
    <w:rPr>
      <w:rFonts w:cs="TH SarabunPSK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NumberingSymbols">
    <w:name w:val="Numbering Symbols"/>
    <w:qFormat/>
  </w:style>
  <w:style w:type="character" w:customStyle="1" w:styleId="ListLabel26">
    <w:name w:val="ListLabel 26"/>
    <w:qFormat/>
    <w:rPr>
      <w:rFonts w:cs="Symbol"/>
    </w:rPr>
  </w:style>
  <w:style w:type="character" w:customStyle="1" w:styleId="ListLabel27">
    <w:name w:val="ListLabel 27"/>
    <w:qFormat/>
    <w:rPr>
      <w:sz w:val="32"/>
      <w:szCs w:val="32"/>
    </w:rPr>
  </w:style>
  <w:style w:type="character" w:customStyle="1" w:styleId="ListLabel28">
    <w:name w:val="ListLabel 28"/>
    <w:qFormat/>
    <w:rPr>
      <w:sz w:val="32"/>
      <w:szCs w:val="32"/>
    </w:rPr>
  </w:style>
  <w:style w:type="character" w:customStyle="1" w:styleId="ListLabel29">
    <w:name w:val="ListLabel 29"/>
    <w:qFormat/>
    <w:rPr>
      <w:rFonts w:cs="Cordia New"/>
    </w:rPr>
  </w:style>
  <w:style w:type="character" w:customStyle="1" w:styleId="ListLabel30">
    <w:name w:val="ListLabel 30"/>
    <w:qFormat/>
    <w:rPr>
      <w:rFonts w:cs="Symbol"/>
    </w:rPr>
  </w:style>
  <w:style w:type="character" w:customStyle="1" w:styleId="ListLabel31">
    <w:name w:val="ListLabel 31"/>
    <w:qFormat/>
    <w:rPr>
      <w:rFonts w:cs="Wingdings"/>
    </w:rPr>
  </w:style>
  <w:style w:type="character" w:customStyle="1" w:styleId="ListLabel32">
    <w:name w:val="ListLabel 32"/>
    <w:qFormat/>
    <w:rPr>
      <w:rFonts w:cs="Symbol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Wingdings"/>
    </w:rPr>
  </w:style>
  <w:style w:type="character" w:customStyle="1" w:styleId="ListLabel35">
    <w:name w:val="ListLabel 35"/>
    <w:qFormat/>
    <w:rPr>
      <w:rFonts w:ascii="TH SarabunPSK" w:hAnsi="TH SarabunPSK"/>
      <w:b/>
      <w:bCs/>
      <w:sz w:val="36"/>
    </w:rPr>
  </w:style>
  <w:style w:type="character" w:customStyle="1" w:styleId="ListLabel36">
    <w:name w:val="ListLabel 36"/>
    <w:qFormat/>
    <w:rPr>
      <w:rFonts w:cs="Symbol"/>
    </w:rPr>
  </w:style>
  <w:style w:type="character" w:customStyle="1" w:styleId="ListLabel37">
    <w:name w:val="ListLabel 37"/>
    <w:qFormat/>
    <w:rPr>
      <w:sz w:val="32"/>
      <w:szCs w:val="32"/>
    </w:rPr>
  </w:style>
  <w:style w:type="character" w:customStyle="1" w:styleId="ListLabel38">
    <w:name w:val="ListLabel 38"/>
    <w:qFormat/>
    <w:rPr>
      <w:sz w:val="32"/>
      <w:szCs w:val="32"/>
    </w:rPr>
  </w:style>
  <w:style w:type="character" w:customStyle="1" w:styleId="ListLabel39">
    <w:name w:val="ListLabel 39"/>
    <w:qFormat/>
    <w:rPr>
      <w:rFonts w:cs="Cordia New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Wingdings"/>
    </w:rPr>
  </w:style>
  <w:style w:type="character" w:customStyle="1" w:styleId="ListLabel42">
    <w:name w:val="ListLabel 42"/>
    <w:qFormat/>
    <w:rPr>
      <w:rFonts w:cs="Symbol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Wingdings"/>
    </w:rPr>
  </w:style>
  <w:style w:type="character" w:customStyle="1" w:styleId="ListLabel45">
    <w:name w:val="ListLabel 45"/>
    <w:qFormat/>
    <w:rPr>
      <w:rFonts w:ascii="TH SarabunPSK" w:hAnsi="TH SarabunPSK"/>
      <w:b/>
      <w:bCs/>
      <w:sz w:val="36"/>
    </w:rPr>
  </w:style>
  <w:style w:type="character" w:customStyle="1" w:styleId="ListLabel46">
    <w:name w:val="ListLabel 46"/>
    <w:qFormat/>
    <w:rPr>
      <w:rFonts w:ascii="TH SarabunPSK" w:hAnsi="TH SarabunPSK"/>
      <w:b/>
      <w:bCs/>
      <w:sz w:val="36"/>
    </w:rPr>
  </w:style>
  <w:style w:type="character" w:customStyle="1" w:styleId="ListLabel47">
    <w:name w:val="ListLabel 47"/>
    <w:qFormat/>
    <w:rPr>
      <w:rFonts w:ascii="TH SarabunPSK" w:hAnsi="TH SarabunPSK"/>
      <w:b/>
      <w:bCs/>
      <w:sz w:val="36"/>
    </w:rPr>
  </w:style>
  <w:style w:type="character" w:customStyle="1" w:styleId="ListLabel985">
    <w:name w:val="ListLabel 985"/>
    <w:qFormat/>
    <w:rPr>
      <w:rFonts w:ascii="TH SarabunPSK" w:hAnsi="TH SarabunPSK" w:cs="TH SarabunIT๙"/>
      <w:sz w:val="32"/>
    </w:rPr>
  </w:style>
  <w:style w:type="character" w:customStyle="1" w:styleId="ListLabel986">
    <w:name w:val="ListLabel 986"/>
    <w:qFormat/>
    <w:rPr>
      <w:rFonts w:ascii="TH SarabunPSK" w:hAnsi="TH SarabunPSK" w:cs="TH SarabunIT๙"/>
      <w:sz w:val="32"/>
    </w:rPr>
  </w:style>
  <w:style w:type="character" w:customStyle="1" w:styleId="ListLabel987">
    <w:name w:val="ListLabel 987"/>
    <w:qFormat/>
    <w:rPr>
      <w:rFonts w:ascii="TH SarabunPSK" w:hAnsi="TH SarabunPSK" w:cs="TH SarabunIT๙"/>
      <w:sz w:val="32"/>
    </w:rPr>
  </w:style>
  <w:style w:type="character" w:customStyle="1" w:styleId="ListLabel988">
    <w:name w:val="ListLabel 988"/>
    <w:qFormat/>
    <w:rPr>
      <w:rFonts w:cs="TH SarabunIT๙"/>
    </w:rPr>
  </w:style>
  <w:style w:type="character" w:customStyle="1" w:styleId="ListLabel989">
    <w:name w:val="ListLabel 989"/>
    <w:qFormat/>
    <w:rPr>
      <w:rFonts w:cs="TH SarabunIT๙"/>
    </w:rPr>
  </w:style>
  <w:style w:type="character" w:customStyle="1" w:styleId="ListLabel990">
    <w:name w:val="ListLabel 990"/>
    <w:qFormat/>
    <w:rPr>
      <w:rFonts w:cs="TH SarabunIT๙"/>
    </w:rPr>
  </w:style>
  <w:style w:type="character" w:customStyle="1" w:styleId="ListLabel991">
    <w:name w:val="ListLabel 991"/>
    <w:qFormat/>
    <w:rPr>
      <w:rFonts w:cs="TH SarabunIT๙"/>
    </w:rPr>
  </w:style>
  <w:style w:type="character" w:customStyle="1" w:styleId="ListLabel992">
    <w:name w:val="ListLabel 992"/>
    <w:qFormat/>
    <w:rPr>
      <w:rFonts w:cs="TH SarabunIT๙"/>
    </w:rPr>
  </w:style>
  <w:style w:type="character" w:customStyle="1" w:styleId="ListLabel993">
    <w:name w:val="ListLabel 993"/>
    <w:qFormat/>
    <w:rPr>
      <w:rFonts w:cs="TH SarabunIT๙"/>
    </w:rPr>
  </w:style>
  <w:style w:type="character" w:customStyle="1" w:styleId="ListLabel976">
    <w:name w:val="ListLabel 976"/>
    <w:qFormat/>
    <w:rPr>
      <w:rFonts w:ascii="TH SarabunPSK" w:hAnsi="TH SarabunPSK" w:cs="Symbol"/>
    </w:rPr>
  </w:style>
  <w:style w:type="character" w:customStyle="1" w:styleId="ListLabel977">
    <w:name w:val="ListLabel 977"/>
    <w:qFormat/>
    <w:rPr>
      <w:rFonts w:cs="Courier New"/>
    </w:rPr>
  </w:style>
  <w:style w:type="character" w:customStyle="1" w:styleId="ListLabel978">
    <w:name w:val="ListLabel 978"/>
    <w:qFormat/>
    <w:rPr>
      <w:rFonts w:cs="TH SarabunPSK"/>
    </w:rPr>
  </w:style>
  <w:style w:type="character" w:customStyle="1" w:styleId="ListLabel979">
    <w:name w:val="ListLabel 979"/>
    <w:qFormat/>
    <w:rPr>
      <w:rFonts w:cs="Symbol"/>
    </w:rPr>
  </w:style>
  <w:style w:type="character" w:customStyle="1" w:styleId="ListLabel980">
    <w:name w:val="ListLabel 980"/>
    <w:qFormat/>
    <w:rPr>
      <w:rFonts w:cs="Courier New"/>
    </w:rPr>
  </w:style>
  <w:style w:type="character" w:customStyle="1" w:styleId="ListLabel981">
    <w:name w:val="ListLabel 981"/>
    <w:qFormat/>
    <w:rPr>
      <w:rFonts w:cs="Wingdings"/>
    </w:rPr>
  </w:style>
  <w:style w:type="character" w:customStyle="1" w:styleId="ListLabel982">
    <w:name w:val="ListLabel 982"/>
    <w:qFormat/>
    <w:rPr>
      <w:rFonts w:cs="Symbol"/>
    </w:rPr>
  </w:style>
  <w:style w:type="character" w:customStyle="1" w:styleId="ListLabel983">
    <w:name w:val="ListLabel 983"/>
    <w:qFormat/>
    <w:rPr>
      <w:rFonts w:cs="Courier New"/>
    </w:rPr>
  </w:style>
  <w:style w:type="character" w:customStyle="1" w:styleId="ListLabel984">
    <w:name w:val="ListLabel 984"/>
    <w:qFormat/>
    <w:rPr>
      <w:rFonts w:cs="Wingdings"/>
    </w:rPr>
  </w:style>
  <w:style w:type="character" w:customStyle="1" w:styleId="ListLabel994">
    <w:name w:val="ListLabel 994"/>
    <w:qFormat/>
    <w:rPr>
      <w:rFonts w:cs="Symbol"/>
    </w:rPr>
  </w:style>
  <w:style w:type="character" w:customStyle="1" w:styleId="ListLabel995">
    <w:name w:val="ListLabel 995"/>
    <w:qFormat/>
    <w:rPr>
      <w:rFonts w:ascii="TH SarabunPSK" w:hAnsi="TH SarabunPSK" w:cs="Symbol"/>
      <w:sz w:val="32"/>
    </w:rPr>
  </w:style>
  <w:style w:type="character" w:customStyle="1" w:styleId="ListLabel996">
    <w:name w:val="ListLabel 996"/>
    <w:qFormat/>
    <w:rPr>
      <w:rFonts w:ascii="TH SarabunPSK" w:hAnsi="TH SarabunPSK" w:cs="Symbol"/>
      <w:sz w:val="32"/>
    </w:rPr>
  </w:style>
  <w:style w:type="character" w:customStyle="1" w:styleId="ListLabel997">
    <w:name w:val="ListLabel 997"/>
    <w:qFormat/>
    <w:rPr>
      <w:rFonts w:cs="TH SarabunIT๙"/>
    </w:rPr>
  </w:style>
  <w:style w:type="character" w:customStyle="1" w:styleId="ListLabel998">
    <w:name w:val="ListLabel 998"/>
    <w:qFormat/>
    <w:rPr>
      <w:rFonts w:cs="TH SarabunIT๙"/>
    </w:rPr>
  </w:style>
  <w:style w:type="character" w:customStyle="1" w:styleId="ListLabel999">
    <w:name w:val="ListLabel 999"/>
    <w:qFormat/>
    <w:rPr>
      <w:rFonts w:cs="TH SarabunIT๙"/>
    </w:rPr>
  </w:style>
  <w:style w:type="character" w:customStyle="1" w:styleId="ListLabel1000">
    <w:name w:val="ListLabel 1000"/>
    <w:qFormat/>
    <w:rPr>
      <w:rFonts w:cs="TH SarabunIT๙"/>
    </w:rPr>
  </w:style>
  <w:style w:type="character" w:customStyle="1" w:styleId="ListLabel1001">
    <w:name w:val="ListLabel 1001"/>
    <w:qFormat/>
    <w:rPr>
      <w:rFonts w:cs="TH SarabunIT๙"/>
    </w:rPr>
  </w:style>
  <w:style w:type="character" w:customStyle="1" w:styleId="ListLabel1002">
    <w:name w:val="ListLabel 1002"/>
    <w:qFormat/>
    <w:rPr>
      <w:rFonts w:cs="TH SarabunIT๙"/>
    </w:rPr>
  </w:style>
  <w:style w:type="character" w:customStyle="1" w:styleId="ListLabel1003">
    <w:name w:val="ListLabel 1003"/>
    <w:qFormat/>
    <w:rPr>
      <w:rFonts w:cs="Symbol"/>
    </w:rPr>
  </w:style>
  <w:style w:type="character" w:customStyle="1" w:styleId="ListLabel1004">
    <w:name w:val="ListLabel 1004"/>
    <w:qFormat/>
    <w:rPr>
      <w:rFonts w:cs="Courier New"/>
    </w:rPr>
  </w:style>
  <w:style w:type="character" w:customStyle="1" w:styleId="ListLabel1005">
    <w:name w:val="ListLabel 1005"/>
    <w:qFormat/>
    <w:rPr>
      <w:rFonts w:cs="TH SarabunPSK"/>
    </w:rPr>
  </w:style>
  <w:style w:type="character" w:customStyle="1" w:styleId="ListLabel1006">
    <w:name w:val="ListLabel 1006"/>
    <w:qFormat/>
    <w:rPr>
      <w:rFonts w:cs="Symbol"/>
    </w:rPr>
  </w:style>
  <w:style w:type="character" w:customStyle="1" w:styleId="ListLabel1007">
    <w:name w:val="ListLabel 1007"/>
    <w:qFormat/>
    <w:rPr>
      <w:rFonts w:cs="Courier New"/>
    </w:rPr>
  </w:style>
  <w:style w:type="character" w:customStyle="1" w:styleId="ListLabel1008">
    <w:name w:val="ListLabel 1008"/>
    <w:qFormat/>
    <w:rPr>
      <w:rFonts w:cs="Wingdings"/>
    </w:rPr>
  </w:style>
  <w:style w:type="character" w:customStyle="1" w:styleId="ListLabel1009">
    <w:name w:val="ListLabel 1009"/>
    <w:qFormat/>
    <w:rPr>
      <w:rFonts w:cs="Symbol"/>
    </w:rPr>
  </w:style>
  <w:style w:type="character" w:customStyle="1" w:styleId="ListLabel1010">
    <w:name w:val="ListLabel 1010"/>
    <w:qFormat/>
    <w:rPr>
      <w:rFonts w:cs="Courier New"/>
    </w:rPr>
  </w:style>
  <w:style w:type="character" w:customStyle="1" w:styleId="ListLabel1011">
    <w:name w:val="ListLabel 1011"/>
    <w:qFormat/>
    <w:rPr>
      <w:rFonts w:cs="Wingdings"/>
    </w:rPr>
  </w:style>
  <w:style w:type="character" w:customStyle="1" w:styleId="ListLabel1012">
    <w:name w:val="ListLabel 1012"/>
    <w:qFormat/>
    <w:rPr>
      <w:rFonts w:cs="Symbol"/>
    </w:rPr>
  </w:style>
  <w:style w:type="character" w:customStyle="1" w:styleId="ListLabel1013">
    <w:name w:val="ListLabel 1013"/>
    <w:qFormat/>
    <w:rPr>
      <w:rFonts w:cs="Symbol"/>
      <w:sz w:val="32"/>
    </w:rPr>
  </w:style>
  <w:style w:type="character" w:customStyle="1" w:styleId="ListLabel1014">
    <w:name w:val="ListLabel 1014"/>
    <w:qFormat/>
    <w:rPr>
      <w:rFonts w:cs="Symbol"/>
      <w:sz w:val="32"/>
    </w:rPr>
  </w:style>
  <w:style w:type="character" w:customStyle="1" w:styleId="ListLabel1015">
    <w:name w:val="ListLabel 1015"/>
    <w:qFormat/>
    <w:rPr>
      <w:rFonts w:cs="TH SarabunIT๙"/>
    </w:rPr>
  </w:style>
  <w:style w:type="character" w:customStyle="1" w:styleId="ListLabel1016">
    <w:name w:val="ListLabel 1016"/>
    <w:qFormat/>
    <w:rPr>
      <w:rFonts w:cs="TH SarabunIT๙"/>
    </w:rPr>
  </w:style>
  <w:style w:type="character" w:customStyle="1" w:styleId="ListLabel1017">
    <w:name w:val="ListLabel 1017"/>
    <w:qFormat/>
    <w:rPr>
      <w:rFonts w:cs="TH SarabunIT๙"/>
    </w:rPr>
  </w:style>
  <w:style w:type="character" w:customStyle="1" w:styleId="ListLabel1018">
    <w:name w:val="ListLabel 1018"/>
    <w:qFormat/>
    <w:rPr>
      <w:rFonts w:cs="TH SarabunIT๙"/>
    </w:rPr>
  </w:style>
  <w:style w:type="character" w:customStyle="1" w:styleId="ListLabel1019">
    <w:name w:val="ListLabel 1019"/>
    <w:qFormat/>
    <w:rPr>
      <w:rFonts w:cs="TH SarabunIT๙"/>
    </w:rPr>
  </w:style>
  <w:style w:type="character" w:customStyle="1" w:styleId="ListLabel1020">
    <w:name w:val="ListLabel 1020"/>
    <w:qFormat/>
    <w:rPr>
      <w:rFonts w:cs="TH SarabunIT๙"/>
    </w:rPr>
  </w:style>
  <w:style w:type="character" w:customStyle="1" w:styleId="ListLabel1021">
    <w:name w:val="ListLabel 1021"/>
    <w:qFormat/>
    <w:rPr>
      <w:rFonts w:cs="Symbol"/>
    </w:rPr>
  </w:style>
  <w:style w:type="character" w:customStyle="1" w:styleId="ListLabel1022">
    <w:name w:val="ListLabel 1022"/>
    <w:qFormat/>
    <w:rPr>
      <w:rFonts w:cs="Symbol"/>
      <w:sz w:val="32"/>
    </w:rPr>
  </w:style>
  <w:style w:type="character" w:customStyle="1" w:styleId="ListLabel1023">
    <w:name w:val="ListLabel 1023"/>
    <w:qFormat/>
    <w:rPr>
      <w:rFonts w:cs="Symbol"/>
      <w:sz w:val="32"/>
    </w:rPr>
  </w:style>
  <w:style w:type="character" w:customStyle="1" w:styleId="ListLabel1024">
    <w:name w:val="ListLabel 1024"/>
    <w:qFormat/>
    <w:rPr>
      <w:rFonts w:cs="TH SarabunIT๙"/>
    </w:rPr>
  </w:style>
  <w:style w:type="character" w:customStyle="1" w:styleId="ListLabel1025">
    <w:name w:val="ListLabel 1025"/>
    <w:qFormat/>
    <w:rPr>
      <w:rFonts w:cs="TH SarabunIT๙"/>
    </w:rPr>
  </w:style>
  <w:style w:type="character" w:customStyle="1" w:styleId="ListLabel1026">
    <w:name w:val="ListLabel 1026"/>
    <w:qFormat/>
    <w:rPr>
      <w:rFonts w:cs="TH SarabunIT๙"/>
    </w:rPr>
  </w:style>
  <w:style w:type="character" w:customStyle="1" w:styleId="ListLabel1027">
    <w:name w:val="ListLabel 1027"/>
    <w:qFormat/>
    <w:rPr>
      <w:rFonts w:cs="TH SarabunIT๙"/>
    </w:rPr>
  </w:style>
  <w:style w:type="character" w:customStyle="1" w:styleId="ListLabel1028">
    <w:name w:val="ListLabel 1028"/>
    <w:qFormat/>
    <w:rPr>
      <w:rFonts w:cs="TH SarabunIT๙"/>
    </w:rPr>
  </w:style>
  <w:style w:type="character" w:customStyle="1" w:styleId="ListLabel1029">
    <w:name w:val="ListLabel 1029"/>
    <w:qFormat/>
    <w:rPr>
      <w:rFonts w:cs="TH SarabunIT๙"/>
    </w:rPr>
  </w:style>
  <w:style w:type="character" w:customStyle="1" w:styleId="ListLabel1030">
    <w:name w:val="ListLabel 1030"/>
    <w:qFormat/>
    <w:rPr>
      <w:rFonts w:cs="Symbol"/>
    </w:rPr>
  </w:style>
  <w:style w:type="character" w:customStyle="1" w:styleId="ListLabel1031">
    <w:name w:val="ListLabel 1031"/>
    <w:qFormat/>
    <w:rPr>
      <w:rFonts w:cs="Symbol"/>
      <w:sz w:val="32"/>
    </w:rPr>
  </w:style>
  <w:style w:type="character" w:customStyle="1" w:styleId="ListLabel1032">
    <w:name w:val="ListLabel 1032"/>
    <w:qFormat/>
    <w:rPr>
      <w:rFonts w:cs="Symbol"/>
      <w:sz w:val="32"/>
    </w:rPr>
  </w:style>
  <w:style w:type="character" w:customStyle="1" w:styleId="ListLabel1033">
    <w:name w:val="ListLabel 1033"/>
    <w:qFormat/>
    <w:rPr>
      <w:rFonts w:cs="TH SarabunIT๙"/>
    </w:rPr>
  </w:style>
  <w:style w:type="character" w:customStyle="1" w:styleId="ListLabel1034">
    <w:name w:val="ListLabel 1034"/>
    <w:qFormat/>
    <w:rPr>
      <w:rFonts w:cs="TH SarabunIT๙"/>
    </w:rPr>
  </w:style>
  <w:style w:type="character" w:customStyle="1" w:styleId="ListLabel1035">
    <w:name w:val="ListLabel 1035"/>
    <w:qFormat/>
    <w:rPr>
      <w:rFonts w:cs="TH SarabunIT๙"/>
    </w:rPr>
  </w:style>
  <w:style w:type="character" w:customStyle="1" w:styleId="ListLabel1036">
    <w:name w:val="ListLabel 1036"/>
    <w:qFormat/>
    <w:rPr>
      <w:rFonts w:cs="TH SarabunIT๙"/>
    </w:rPr>
  </w:style>
  <w:style w:type="character" w:customStyle="1" w:styleId="ListLabel1037">
    <w:name w:val="ListLabel 1037"/>
    <w:qFormat/>
    <w:rPr>
      <w:rFonts w:cs="TH SarabunIT๙"/>
    </w:rPr>
  </w:style>
  <w:style w:type="character" w:customStyle="1" w:styleId="ListLabel1038">
    <w:name w:val="ListLabel 1038"/>
    <w:qFormat/>
    <w:rPr>
      <w:rFonts w:cs="TH SarabunIT๙"/>
    </w:rPr>
  </w:style>
  <w:style w:type="character" w:customStyle="1" w:styleId="ListLabel946">
    <w:name w:val="ListLabel 946"/>
    <w:qFormat/>
    <w:rPr>
      <w:rFonts w:ascii="TH SarabunPSK" w:hAnsi="TH SarabunPSK" w:cs="TH SarabunIT๙"/>
      <w:sz w:val="32"/>
    </w:rPr>
  </w:style>
  <w:style w:type="character" w:customStyle="1" w:styleId="ListLabel947">
    <w:name w:val="ListLabel 947"/>
    <w:qFormat/>
    <w:rPr>
      <w:rFonts w:ascii="TH SarabunPSK" w:hAnsi="TH SarabunPSK" w:cs="TH SarabunIT๙"/>
      <w:sz w:val="32"/>
    </w:rPr>
  </w:style>
  <w:style w:type="character" w:customStyle="1" w:styleId="ListLabel948">
    <w:name w:val="ListLabel 948"/>
    <w:qFormat/>
    <w:rPr>
      <w:rFonts w:ascii="TH SarabunPSK" w:hAnsi="TH SarabunPSK" w:cs="TH SarabunIT๙"/>
      <w:sz w:val="32"/>
    </w:rPr>
  </w:style>
  <w:style w:type="character" w:customStyle="1" w:styleId="ListLabel949">
    <w:name w:val="ListLabel 949"/>
    <w:qFormat/>
    <w:rPr>
      <w:rFonts w:cs="TH SarabunIT๙"/>
    </w:rPr>
  </w:style>
  <w:style w:type="character" w:customStyle="1" w:styleId="ListLabel950">
    <w:name w:val="ListLabel 950"/>
    <w:qFormat/>
    <w:rPr>
      <w:rFonts w:cs="TH SarabunIT๙"/>
    </w:rPr>
  </w:style>
  <w:style w:type="character" w:customStyle="1" w:styleId="ListLabel951">
    <w:name w:val="ListLabel 951"/>
    <w:qFormat/>
    <w:rPr>
      <w:rFonts w:cs="TH SarabunIT๙"/>
    </w:rPr>
  </w:style>
  <w:style w:type="character" w:customStyle="1" w:styleId="ListLabel952">
    <w:name w:val="ListLabel 952"/>
    <w:qFormat/>
    <w:rPr>
      <w:rFonts w:cs="TH SarabunIT๙"/>
    </w:rPr>
  </w:style>
  <w:style w:type="character" w:customStyle="1" w:styleId="ListLabel953">
    <w:name w:val="ListLabel 953"/>
    <w:qFormat/>
    <w:rPr>
      <w:rFonts w:cs="TH SarabunIT๙"/>
    </w:rPr>
  </w:style>
  <w:style w:type="character" w:customStyle="1" w:styleId="ListLabel954">
    <w:name w:val="ListLabel 954"/>
    <w:qFormat/>
    <w:rPr>
      <w:rFonts w:cs="TH SarabunIT๙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ListLabel1039">
    <w:name w:val="ListLabel 1039"/>
    <w:qFormat/>
    <w:rPr>
      <w:rFonts w:cs="Symbol"/>
    </w:rPr>
  </w:style>
  <w:style w:type="character" w:customStyle="1" w:styleId="ListLabel1040">
    <w:name w:val="ListLabel 1040"/>
    <w:qFormat/>
    <w:rPr>
      <w:rFonts w:cs="Symbol"/>
      <w:sz w:val="32"/>
    </w:rPr>
  </w:style>
  <w:style w:type="character" w:customStyle="1" w:styleId="ListLabel1041">
    <w:name w:val="ListLabel 1041"/>
    <w:qFormat/>
    <w:rPr>
      <w:rFonts w:cs="Symbol"/>
      <w:sz w:val="32"/>
    </w:rPr>
  </w:style>
  <w:style w:type="character" w:customStyle="1" w:styleId="ListLabel1042">
    <w:name w:val="ListLabel 1042"/>
    <w:qFormat/>
    <w:rPr>
      <w:rFonts w:cs="TH SarabunIT๙"/>
    </w:rPr>
  </w:style>
  <w:style w:type="character" w:customStyle="1" w:styleId="ListLabel1043">
    <w:name w:val="ListLabel 1043"/>
    <w:qFormat/>
    <w:rPr>
      <w:rFonts w:cs="TH SarabunIT๙"/>
    </w:rPr>
  </w:style>
  <w:style w:type="character" w:customStyle="1" w:styleId="ListLabel1044">
    <w:name w:val="ListLabel 1044"/>
    <w:qFormat/>
    <w:rPr>
      <w:rFonts w:cs="TH SarabunIT๙"/>
    </w:rPr>
  </w:style>
  <w:style w:type="character" w:customStyle="1" w:styleId="ListLabel1045">
    <w:name w:val="ListLabel 1045"/>
    <w:qFormat/>
    <w:rPr>
      <w:rFonts w:cs="TH SarabunIT๙"/>
    </w:rPr>
  </w:style>
  <w:style w:type="character" w:customStyle="1" w:styleId="ListLabel1046">
    <w:name w:val="ListLabel 1046"/>
    <w:qFormat/>
    <w:rPr>
      <w:rFonts w:cs="TH SarabunIT๙"/>
    </w:rPr>
  </w:style>
  <w:style w:type="character" w:customStyle="1" w:styleId="ListLabel1047">
    <w:name w:val="ListLabel 1047"/>
    <w:qFormat/>
    <w:rPr>
      <w:rFonts w:cs="TH SarabunIT๙"/>
    </w:rPr>
  </w:style>
  <w:style w:type="character" w:customStyle="1" w:styleId="ListLabel1048">
    <w:name w:val="ListLabel 1048"/>
    <w:qFormat/>
    <w:rPr>
      <w:rFonts w:cs="TH SarabunIT๙"/>
      <w:sz w:val="32"/>
    </w:rPr>
  </w:style>
  <w:style w:type="character" w:customStyle="1" w:styleId="ListLabel1049">
    <w:name w:val="ListLabel 1049"/>
    <w:qFormat/>
    <w:rPr>
      <w:rFonts w:cs="TH SarabunIT๙"/>
      <w:sz w:val="32"/>
    </w:rPr>
  </w:style>
  <w:style w:type="character" w:customStyle="1" w:styleId="ListLabel1050">
    <w:name w:val="ListLabel 1050"/>
    <w:qFormat/>
    <w:rPr>
      <w:rFonts w:cs="TH SarabunIT๙"/>
      <w:sz w:val="32"/>
    </w:rPr>
  </w:style>
  <w:style w:type="character" w:customStyle="1" w:styleId="ListLabel1051">
    <w:name w:val="ListLabel 1051"/>
    <w:qFormat/>
    <w:rPr>
      <w:rFonts w:cs="TH SarabunIT๙"/>
    </w:rPr>
  </w:style>
  <w:style w:type="character" w:customStyle="1" w:styleId="ListLabel1052">
    <w:name w:val="ListLabel 1052"/>
    <w:qFormat/>
    <w:rPr>
      <w:rFonts w:cs="TH SarabunIT๙"/>
    </w:rPr>
  </w:style>
  <w:style w:type="character" w:customStyle="1" w:styleId="ListLabel1053">
    <w:name w:val="ListLabel 1053"/>
    <w:qFormat/>
    <w:rPr>
      <w:rFonts w:cs="TH SarabunIT๙"/>
    </w:rPr>
  </w:style>
  <w:style w:type="character" w:customStyle="1" w:styleId="ListLabel1054">
    <w:name w:val="ListLabel 1054"/>
    <w:qFormat/>
    <w:rPr>
      <w:rFonts w:cs="TH SarabunIT๙"/>
    </w:rPr>
  </w:style>
  <w:style w:type="character" w:customStyle="1" w:styleId="ListLabel1055">
    <w:name w:val="ListLabel 1055"/>
    <w:qFormat/>
    <w:rPr>
      <w:rFonts w:cs="TH SarabunIT๙"/>
    </w:rPr>
  </w:style>
  <w:style w:type="character" w:customStyle="1" w:styleId="ListLabel1056">
    <w:name w:val="ListLabel 1056"/>
    <w:qFormat/>
    <w:rPr>
      <w:rFonts w:cs="TH SarabunIT๙"/>
    </w:rPr>
  </w:style>
  <w:style w:type="character" w:customStyle="1" w:styleId="ListLabel1057">
    <w:name w:val="ListLabel 1057"/>
    <w:qFormat/>
    <w:rPr>
      <w:rFonts w:cs="Symbol"/>
    </w:rPr>
  </w:style>
  <w:style w:type="character" w:customStyle="1" w:styleId="ListLabel1058">
    <w:name w:val="ListLabel 1058"/>
    <w:qFormat/>
    <w:rPr>
      <w:rFonts w:cs="Symbol"/>
    </w:rPr>
  </w:style>
  <w:style w:type="character" w:customStyle="1" w:styleId="ListLabel1059">
    <w:name w:val="ListLabel 1059"/>
    <w:qFormat/>
    <w:rPr>
      <w:rFonts w:cs="Symbol"/>
    </w:rPr>
  </w:style>
  <w:style w:type="character" w:customStyle="1" w:styleId="ListLabel1060">
    <w:name w:val="ListLabel 1060"/>
    <w:qFormat/>
    <w:rPr>
      <w:rFonts w:cs="Symbol"/>
    </w:rPr>
  </w:style>
  <w:style w:type="character" w:customStyle="1" w:styleId="ListLabel1061">
    <w:name w:val="ListLabel 1061"/>
    <w:qFormat/>
    <w:rPr>
      <w:rFonts w:cs="Symbol"/>
    </w:rPr>
  </w:style>
  <w:style w:type="character" w:customStyle="1" w:styleId="ListLabel1062">
    <w:name w:val="ListLabel 1062"/>
    <w:qFormat/>
    <w:rPr>
      <w:rFonts w:cs="Symbol"/>
    </w:rPr>
  </w:style>
  <w:style w:type="character" w:customStyle="1" w:styleId="ListLabel1063">
    <w:name w:val="ListLabel 1063"/>
    <w:qFormat/>
    <w:rPr>
      <w:rFonts w:cs="Symbol"/>
    </w:rPr>
  </w:style>
  <w:style w:type="character" w:customStyle="1" w:styleId="ListLabel1064">
    <w:name w:val="ListLabel 1064"/>
    <w:qFormat/>
    <w:rPr>
      <w:rFonts w:cs="Symbol"/>
    </w:rPr>
  </w:style>
  <w:style w:type="character" w:customStyle="1" w:styleId="ListLabel1065">
    <w:name w:val="ListLabel 1065"/>
    <w:qFormat/>
    <w:rPr>
      <w:rFonts w:cs="Symbol"/>
    </w:rPr>
  </w:style>
  <w:style w:type="character" w:customStyle="1" w:styleId="ListLabel1066">
    <w:name w:val="ListLabel 1066"/>
    <w:qFormat/>
    <w:rPr>
      <w:rFonts w:cs="Symbol"/>
    </w:rPr>
  </w:style>
  <w:style w:type="character" w:customStyle="1" w:styleId="ListLabel1067">
    <w:name w:val="ListLabel 1067"/>
    <w:qFormat/>
    <w:rPr>
      <w:rFonts w:cs="Symbol"/>
      <w:sz w:val="32"/>
    </w:rPr>
  </w:style>
  <w:style w:type="character" w:customStyle="1" w:styleId="ListLabel1068">
    <w:name w:val="ListLabel 1068"/>
    <w:qFormat/>
    <w:rPr>
      <w:rFonts w:cs="Symbol"/>
      <w:sz w:val="32"/>
    </w:rPr>
  </w:style>
  <w:style w:type="character" w:customStyle="1" w:styleId="ListLabel1069">
    <w:name w:val="ListLabel 1069"/>
    <w:qFormat/>
    <w:rPr>
      <w:rFonts w:cs="TH SarabunIT๙"/>
    </w:rPr>
  </w:style>
  <w:style w:type="character" w:customStyle="1" w:styleId="ListLabel1070">
    <w:name w:val="ListLabel 1070"/>
    <w:qFormat/>
    <w:rPr>
      <w:rFonts w:cs="TH SarabunIT๙"/>
    </w:rPr>
  </w:style>
  <w:style w:type="character" w:customStyle="1" w:styleId="ListLabel1071">
    <w:name w:val="ListLabel 1071"/>
    <w:qFormat/>
    <w:rPr>
      <w:rFonts w:cs="TH SarabunIT๙"/>
    </w:rPr>
  </w:style>
  <w:style w:type="character" w:customStyle="1" w:styleId="ListLabel1072">
    <w:name w:val="ListLabel 1072"/>
    <w:qFormat/>
    <w:rPr>
      <w:rFonts w:cs="TH SarabunIT๙"/>
    </w:rPr>
  </w:style>
  <w:style w:type="character" w:customStyle="1" w:styleId="ListLabel1073">
    <w:name w:val="ListLabel 1073"/>
    <w:qFormat/>
    <w:rPr>
      <w:rFonts w:cs="TH SarabunIT๙"/>
    </w:rPr>
  </w:style>
  <w:style w:type="character" w:customStyle="1" w:styleId="ListLabel1074">
    <w:name w:val="ListLabel 1074"/>
    <w:qFormat/>
    <w:rPr>
      <w:rFonts w:cs="TH SarabunIT๙"/>
    </w:rPr>
  </w:style>
  <w:style w:type="character" w:customStyle="1" w:styleId="ListLabel1075">
    <w:name w:val="ListLabel 1075"/>
    <w:qFormat/>
    <w:rPr>
      <w:rFonts w:cs="Symbol"/>
    </w:rPr>
  </w:style>
  <w:style w:type="character" w:customStyle="1" w:styleId="ListLabel1076">
    <w:name w:val="ListLabel 1076"/>
    <w:qFormat/>
    <w:rPr>
      <w:rFonts w:cs="Symbol"/>
    </w:rPr>
  </w:style>
  <w:style w:type="character" w:customStyle="1" w:styleId="ListLabel1077">
    <w:name w:val="ListLabel 1077"/>
    <w:qFormat/>
    <w:rPr>
      <w:rFonts w:cs="Symbol"/>
    </w:rPr>
  </w:style>
  <w:style w:type="character" w:customStyle="1" w:styleId="ListLabel1078">
    <w:name w:val="ListLabel 1078"/>
    <w:qFormat/>
    <w:rPr>
      <w:rFonts w:cs="Symbol"/>
    </w:rPr>
  </w:style>
  <w:style w:type="character" w:customStyle="1" w:styleId="ListLabel1079">
    <w:name w:val="ListLabel 1079"/>
    <w:qFormat/>
    <w:rPr>
      <w:rFonts w:cs="Symbol"/>
    </w:rPr>
  </w:style>
  <w:style w:type="character" w:customStyle="1" w:styleId="ListLabel1080">
    <w:name w:val="ListLabel 1080"/>
    <w:qFormat/>
    <w:rPr>
      <w:rFonts w:cs="Symbol"/>
    </w:rPr>
  </w:style>
  <w:style w:type="character" w:customStyle="1" w:styleId="ListLabel1081">
    <w:name w:val="ListLabel 1081"/>
    <w:qFormat/>
    <w:rPr>
      <w:rFonts w:cs="Symbol"/>
    </w:rPr>
  </w:style>
  <w:style w:type="character" w:customStyle="1" w:styleId="ListLabel1082">
    <w:name w:val="ListLabel 1082"/>
    <w:qFormat/>
    <w:rPr>
      <w:rFonts w:cs="Symbol"/>
    </w:rPr>
  </w:style>
  <w:style w:type="character" w:customStyle="1" w:styleId="ListLabel1083">
    <w:name w:val="ListLabel 1083"/>
    <w:qFormat/>
    <w:rPr>
      <w:rFonts w:cs="Symbol"/>
    </w:rPr>
  </w:style>
  <w:style w:type="character" w:customStyle="1" w:styleId="ListLabel1084">
    <w:name w:val="ListLabel 1084"/>
    <w:qFormat/>
    <w:rPr>
      <w:rFonts w:cs="Symbol"/>
    </w:rPr>
  </w:style>
  <w:style w:type="character" w:customStyle="1" w:styleId="ListLabel1085">
    <w:name w:val="ListLabel 1085"/>
    <w:qFormat/>
    <w:rPr>
      <w:rFonts w:cs="Symbol"/>
      <w:sz w:val="32"/>
    </w:rPr>
  </w:style>
  <w:style w:type="character" w:customStyle="1" w:styleId="ListLabel1086">
    <w:name w:val="ListLabel 1086"/>
    <w:qFormat/>
    <w:rPr>
      <w:rFonts w:cs="Symbol"/>
      <w:sz w:val="32"/>
    </w:rPr>
  </w:style>
  <w:style w:type="character" w:customStyle="1" w:styleId="ListLabel1087">
    <w:name w:val="ListLabel 1087"/>
    <w:qFormat/>
    <w:rPr>
      <w:rFonts w:cs="TH SarabunIT๙"/>
    </w:rPr>
  </w:style>
  <w:style w:type="character" w:customStyle="1" w:styleId="ListLabel1088">
    <w:name w:val="ListLabel 1088"/>
    <w:qFormat/>
    <w:rPr>
      <w:rFonts w:cs="TH SarabunIT๙"/>
    </w:rPr>
  </w:style>
  <w:style w:type="character" w:customStyle="1" w:styleId="ListLabel1089">
    <w:name w:val="ListLabel 1089"/>
    <w:qFormat/>
    <w:rPr>
      <w:rFonts w:cs="TH SarabunIT๙"/>
    </w:rPr>
  </w:style>
  <w:style w:type="character" w:customStyle="1" w:styleId="ListLabel1090">
    <w:name w:val="ListLabel 1090"/>
    <w:qFormat/>
    <w:rPr>
      <w:rFonts w:cs="TH SarabunIT๙"/>
    </w:rPr>
  </w:style>
  <w:style w:type="character" w:customStyle="1" w:styleId="ListLabel1091">
    <w:name w:val="ListLabel 1091"/>
    <w:qFormat/>
    <w:rPr>
      <w:rFonts w:cs="TH SarabunIT๙"/>
    </w:rPr>
  </w:style>
  <w:style w:type="character" w:customStyle="1" w:styleId="ListLabel1092">
    <w:name w:val="ListLabel 1092"/>
    <w:qFormat/>
    <w:rPr>
      <w:rFonts w:cs="TH SarabunIT๙"/>
    </w:rPr>
  </w:style>
  <w:style w:type="character" w:customStyle="1" w:styleId="ListLabel1093">
    <w:name w:val="ListLabel 1093"/>
    <w:qFormat/>
    <w:rPr>
      <w:rFonts w:ascii="TH SarabunPSK" w:hAnsi="TH SarabunPSK" w:cs="Symbol"/>
      <w:sz w:val="32"/>
    </w:rPr>
  </w:style>
  <w:style w:type="character" w:customStyle="1" w:styleId="ListLabel1094">
    <w:name w:val="ListLabel 1094"/>
    <w:qFormat/>
    <w:rPr>
      <w:rFonts w:cs="Symbol"/>
    </w:rPr>
  </w:style>
  <w:style w:type="character" w:customStyle="1" w:styleId="ListLabel1095">
    <w:name w:val="ListLabel 1095"/>
    <w:qFormat/>
    <w:rPr>
      <w:rFonts w:cs="Symbol"/>
    </w:rPr>
  </w:style>
  <w:style w:type="character" w:customStyle="1" w:styleId="ListLabel1096">
    <w:name w:val="ListLabel 1096"/>
    <w:qFormat/>
    <w:rPr>
      <w:rFonts w:cs="Symbol"/>
    </w:rPr>
  </w:style>
  <w:style w:type="character" w:customStyle="1" w:styleId="ListLabel1097">
    <w:name w:val="ListLabel 1097"/>
    <w:qFormat/>
    <w:rPr>
      <w:rFonts w:cs="Symbol"/>
    </w:rPr>
  </w:style>
  <w:style w:type="character" w:customStyle="1" w:styleId="ListLabel1098">
    <w:name w:val="ListLabel 1098"/>
    <w:qFormat/>
    <w:rPr>
      <w:rFonts w:cs="Symbol"/>
    </w:rPr>
  </w:style>
  <w:style w:type="character" w:customStyle="1" w:styleId="ListLabel1099">
    <w:name w:val="ListLabel 1099"/>
    <w:qFormat/>
    <w:rPr>
      <w:rFonts w:cs="Symbol"/>
    </w:rPr>
  </w:style>
  <w:style w:type="character" w:customStyle="1" w:styleId="ListLabel1100">
    <w:name w:val="ListLabel 1100"/>
    <w:qFormat/>
    <w:rPr>
      <w:rFonts w:cs="Symbol"/>
    </w:rPr>
  </w:style>
  <w:style w:type="character" w:customStyle="1" w:styleId="ListLabel1101">
    <w:name w:val="ListLabel 1101"/>
    <w:qFormat/>
    <w:rPr>
      <w:rFonts w:cs="Symbol"/>
    </w:rPr>
  </w:style>
  <w:style w:type="character" w:customStyle="1" w:styleId="ListLabel1102">
    <w:name w:val="ListLabel 1102"/>
    <w:qFormat/>
    <w:rPr>
      <w:rFonts w:cs="TH SarabunIT๙"/>
      <w:sz w:val="32"/>
    </w:rPr>
  </w:style>
  <w:style w:type="character" w:customStyle="1" w:styleId="ListLabel1103">
    <w:name w:val="ListLabel 1103"/>
    <w:qFormat/>
    <w:rPr>
      <w:rFonts w:cs="TH SarabunIT๙"/>
      <w:sz w:val="32"/>
    </w:rPr>
  </w:style>
  <w:style w:type="character" w:customStyle="1" w:styleId="ListLabel1104">
    <w:name w:val="ListLabel 1104"/>
    <w:qFormat/>
    <w:rPr>
      <w:rFonts w:ascii="TH SarabunPSK" w:hAnsi="TH SarabunPSK" w:cs="Symbol"/>
      <w:sz w:val="32"/>
    </w:rPr>
  </w:style>
  <w:style w:type="character" w:customStyle="1" w:styleId="ListLabel1105">
    <w:name w:val="ListLabel 1105"/>
    <w:qFormat/>
    <w:rPr>
      <w:rFonts w:cs="TH SarabunIT๙"/>
    </w:rPr>
  </w:style>
  <w:style w:type="character" w:customStyle="1" w:styleId="ListLabel1106">
    <w:name w:val="ListLabel 1106"/>
    <w:qFormat/>
    <w:rPr>
      <w:rFonts w:cs="TH SarabunIT๙"/>
    </w:rPr>
  </w:style>
  <w:style w:type="character" w:customStyle="1" w:styleId="ListLabel1107">
    <w:name w:val="ListLabel 1107"/>
    <w:qFormat/>
    <w:rPr>
      <w:rFonts w:cs="TH SarabunIT๙"/>
    </w:rPr>
  </w:style>
  <w:style w:type="character" w:customStyle="1" w:styleId="ListLabel1108">
    <w:name w:val="ListLabel 1108"/>
    <w:qFormat/>
    <w:rPr>
      <w:rFonts w:cs="TH SarabunIT๙"/>
    </w:rPr>
  </w:style>
  <w:style w:type="character" w:customStyle="1" w:styleId="ListLabel1109">
    <w:name w:val="ListLabel 1109"/>
    <w:qFormat/>
    <w:rPr>
      <w:rFonts w:cs="TH SarabunIT๙"/>
    </w:rPr>
  </w:style>
  <w:style w:type="character" w:customStyle="1" w:styleId="ListLabel1110">
    <w:name w:val="ListLabel 1110"/>
    <w:qFormat/>
    <w:rPr>
      <w:rFonts w:cs="TH SarabunIT๙"/>
    </w:rPr>
  </w:style>
  <w:style w:type="character" w:customStyle="1" w:styleId="ListLabel1111">
    <w:name w:val="ListLabel 1111"/>
    <w:qFormat/>
    <w:rPr>
      <w:rFonts w:ascii="TH SarabunPSK" w:hAnsi="TH SarabunPSK" w:cs="Symbol"/>
      <w:b w:val="0"/>
      <w:sz w:val="32"/>
    </w:rPr>
  </w:style>
  <w:style w:type="character" w:customStyle="1" w:styleId="ListLabel1112">
    <w:name w:val="ListLabel 1112"/>
    <w:qFormat/>
    <w:rPr>
      <w:rFonts w:cs="Symbol"/>
    </w:rPr>
  </w:style>
  <w:style w:type="character" w:customStyle="1" w:styleId="ListLabel1113">
    <w:name w:val="ListLabel 1113"/>
    <w:qFormat/>
    <w:rPr>
      <w:rFonts w:cs="Symbol"/>
    </w:rPr>
  </w:style>
  <w:style w:type="character" w:customStyle="1" w:styleId="ListLabel1114">
    <w:name w:val="ListLabel 1114"/>
    <w:qFormat/>
    <w:rPr>
      <w:rFonts w:cs="Symbol"/>
    </w:rPr>
  </w:style>
  <w:style w:type="character" w:customStyle="1" w:styleId="ListLabel1115">
    <w:name w:val="ListLabel 1115"/>
    <w:qFormat/>
    <w:rPr>
      <w:rFonts w:cs="Symbol"/>
    </w:rPr>
  </w:style>
  <w:style w:type="character" w:customStyle="1" w:styleId="ListLabel1116">
    <w:name w:val="ListLabel 1116"/>
    <w:qFormat/>
    <w:rPr>
      <w:rFonts w:cs="Symbol"/>
    </w:rPr>
  </w:style>
  <w:style w:type="character" w:customStyle="1" w:styleId="ListLabel1117">
    <w:name w:val="ListLabel 1117"/>
    <w:qFormat/>
    <w:rPr>
      <w:rFonts w:cs="Symbol"/>
    </w:rPr>
  </w:style>
  <w:style w:type="character" w:customStyle="1" w:styleId="ListLabel1118">
    <w:name w:val="ListLabel 1118"/>
    <w:qFormat/>
    <w:rPr>
      <w:rFonts w:cs="Symbol"/>
    </w:rPr>
  </w:style>
  <w:style w:type="character" w:customStyle="1" w:styleId="ListLabel1119">
    <w:name w:val="ListLabel 1119"/>
    <w:qFormat/>
    <w:rPr>
      <w:rFonts w:cs="Symbol"/>
    </w:rPr>
  </w:style>
  <w:style w:type="character" w:customStyle="1" w:styleId="ListLabel1120">
    <w:name w:val="ListLabel 1120"/>
    <w:qFormat/>
    <w:rPr>
      <w:rFonts w:ascii="TH SarabunPSK" w:hAnsi="TH SarabunPSK" w:cs="Symbol"/>
      <w:b w:val="0"/>
      <w:sz w:val="32"/>
    </w:rPr>
  </w:style>
  <w:style w:type="character" w:customStyle="1" w:styleId="ListLabel1121">
    <w:name w:val="ListLabel 1121"/>
    <w:qFormat/>
    <w:rPr>
      <w:rFonts w:cs="Symbol"/>
    </w:rPr>
  </w:style>
  <w:style w:type="character" w:customStyle="1" w:styleId="ListLabel1122">
    <w:name w:val="ListLabel 1122"/>
    <w:qFormat/>
    <w:rPr>
      <w:rFonts w:cs="Symbol"/>
    </w:rPr>
  </w:style>
  <w:style w:type="character" w:customStyle="1" w:styleId="ListLabel1123">
    <w:name w:val="ListLabel 1123"/>
    <w:qFormat/>
    <w:rPr>
      <w:rFonts w:cs="Symbol"/>
    </w:rPr>
  </w:style>
  <w:style w:type="character" w:customStyle="1" w:styleId="ListLabel1124">
    <w:name w:val="ListLabel 1124"/>
    <w:qFormat/>
    <w:rPr>
      <w:rFonts w:cs="Symbol"/>
    </w:rPr>
  </w:style>
  <w:style w:type="character" w:customStyle="1" w:styleId="ListLabel1125">
    <w:name w:val="ListLabel 1125"/>
    <w:qFormat/>
    <w:rPr>
      <w:rFonts w:cs="Symbol"/>
    </w:rPr>
  </w:style>
  <w:style w:type="character" w:customStyle="1" w:styleId="ListLabel1126">
    <w:name w:val="ListLabel 1126"/>
    <w:qFormat/>
    <w:rPr>
      <w:rFonts w:cs="Symbol"/>
    </w:rPr>
  </w:style>
  <w:style w:type="character" w:customStyle="1" w:styleId="ListLabel1127">
    <w:name w:val="ListLabel 1127"/>
    <w:qFormat/>
    <w:rPr>
      <w:rFonts w:cs="Symbol"/>
    </w:rPr>
  </w:style>
  <w:style w:type="character" w:customStyle="1" w:styleId="ListLabel1128">
    <w:name w:val="ListLabel 1128"/>
    <w:qFormat/>
    <w:rPr>
      <w:rFonts w:cs="Symbol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Noto Sans CJK SC Regular" w:hAnsi="Liberation Sans" w:cs="Umpush"/>
      <w:szCs w:val="37"/>
    </w:rPr>
  </w:style>
  <w:style w:type="paragraph" w:styleId="a6">
    <w:name w:val="Body Text"/>
    <w:basedOn w:val="a"/>
    <w:pPr>
      <w:jc w:val="both"/>
    </w:pPr>
    <w:rPr>
      <w:sz w:val="30"/>
      <w:szCs w:val="30"/>
    </w:rPr>
  </w:style>
  <w:style w:type="paragraph" w:styleId="a7">
    <w:name w:val="List"/>
    <w:basedOn w:val="a6"/>
    <w:rPr>
      <w:rFonts w:cs="Kinnari"/>
    </w:rPr>
  </w:style>
  <w:style w:type="paragraph" w:styleId="a8">
    <w:name w:val="caption"/>
    <w:basedOn w:val="a"/>
    <w:next w:val="a"/>
    <w:qFormat/>
    <w:pPr>
      <w:tabs>
        <w:tab w:val="left" w:pos="1134"/>
        <w:tab w:val="left" w:pos="1701"/>
        <w:tab w:val="left" w:pos="2268"/>
        <w:tab w:val="left" w:pos="2835"/>
        <w:tab w:val="left" w:pos="3402"/>
      </w:tabs>
      <w:spacing w:before="120" w:after="120"/>
      <w:ind w:firstLine="1134"/>
      <w:jc w:val="both"/>
    </w:pPr>
    <w:rPr>
      <w:rFonts w:eastAsia="Times New Roman" w:cs="Cordia New"/>
      <w:b/>
      <w:bCs/>
      <w:sz w:val="30"/>
      <w:szCs w:val="30"/>
    </w:rPr>
  </w:style>
  <w:style w:type="paragraph" w:customStyle="1" w:styleId="Index">
    <w:name w:val="Index"/>
    <w:basedOn w:val="a"/>
    <w:qFormat/>
    <w:pPr>
      <w:suppressLineNumbers/>
    </w:pPr>
    <w:rPr>
      <w:rFonts w:cs="Kinnari"/>
    </w:rPr>
  </w:style>
  <w:style w:type="paragraph" w:styleId="a9">
    <w:name w:val="footer"/>
    <w:basedOn w:val="a"/>
    <w:pPr>
      <w:tabs>
        <w:tab w:val="center" w:pos="4153"/>
        <w:tab w:val="right" w:pos="8306"/>
      </w:tabs>
    </w:pPr>
    <w:rPr>
      <w:rFonts w:ascii="Times New Roman" w:eastAsia="Times New Roman" w:hAnsi="Times New Roman"/>
      <w:sz w:val="20"/>
      <w:szCs w:val="20"/>
    </w:rPr>
  </w:style>
  <w:style w:type="paragraph" w:customStyle="1" w:styleId="Style1">
    <w:name w:val="Style1"/>
    <w:basedOn w:val="a"/>
    <w:qFormat/>
    <w:rPr>
      <w:b/>
      <w:bCs/>
      <w:sz w:val="44"/>
      <w:szCs w:val="44"/>
    </w:rPr>
  </w:style>
  <w:style w:type="paragraph" w:styleId="aa">
    <w:name w:val="header"/>
    <w:aliases w:val="even Char,even Char Char,even Char Char Char Char,even"/>
    <w:basedOn w:val="a"/>
    <w:pPr>
      <w:tabs>
        <w:tab w:val="center" w:pos="4153"/>
        <w:tab w:val="right" w:pos="8306"/>
      </w:tabs>
    </w:pPr>
    <w:rPr>
      <w:szCs w:val="32"/>
    </w:rPr>
  </w:style>
  <w:style w:type="paragraph" w:styleId="ab">
    <w:name w:val="Body Text Indent"/>
    <w:basedOn w:val="a"/>
    <w:pPr>
      <w:spacing w:after="120"/>
      <w:ind w:left="360"/>
    </w:pPr>
    <w:rPr>
      <w:szCs w:val="32"/>
    </w:rPr>
  </w:style>
  <w:style w:type="paragraph" w:styleId="20">
    <w:name w:val="Body Text 2"/>
    <w:basedOn w:val="a"/>
    <w:qFormat/>
    <w:pPr>
      <w:spacing w:after="120" w:line="480" w:lineRule="auto"/>
    </w:pPr>
    <w:rPr>
      <w:szCs w:val="32"/>
    </w:rPr>
  </w:style>
  <w:style w:type="paragraph" w:styleId="ac">
    <w:name w:val="Title"/>
    <w:basedOn w:val="a"/>
    <w:qFormat/>
    <w:pPr>
      <w:tabs>
        <w:tab w:val="left" w:pos="540"/>
        <w:tab w:val="left" w:pos="1170"/>
        <w:tab w:val="left" w:pos="1980"/>
        <w:tab w:val="right" w:pos="8640"/>
      </w:tabs>
      <w:jc w:val="center"/>
    </w:pPr>
    <w:rPr>
      <w:rFonts w:ascii="FreesiaUPC" w:hAnsi="FreesiaUPC"/>
      <w:b/>
      <w:bCs/>
      <w:sz w:val="40"/>
      <w:szCs w:val="40"/>
    </w:rPr>
  </w:style>
  <w:style w:type="paragraph" w:styleId="30">
    <w:name w:val="Body Text Indent 3"/>
    <w:basedOn w:val="a"/>
    <w:qFormat/>
    <w:pPr>
      <w:ind w:left="720"/>
      <w:jc w:val="both"/>
    </w:pPr>
    <w:rPr>
      <w:rFonts w:ascii="CordiaUPC" w:hAnsi="CordiaUPC"/>
      <w:szCs w:val="20"/>
    </w:rPr>
  </w:style>
  <w:style w:type="paragraph" w:styleId="31">
    <w:name w:val="Body Text 3"/>
    <w:basedOn w:val="a"/>
    <w:qFormat/>
    <w:pPr>
      <w:tabs>
        <w:tab w:val="left" w:pos="360"/>
        <w:tab w:val="left" w:pos="720"/>
        <w:tab w:val="left" w:pos="1080"/>
        <w:tab w:val="left" w:pos="1440"/>
      </w:tabs>
      <w:jc w:val="both"/>
    </w:pPr>
    <w:rPr>
      <w:rFonts w:ascii="CordiaUPC" w:hAnsi="CordiaUPC"/>
      <w:sz w:val="26"/>
      <w:szCs w:val="26"/>
    </w:rPr>
  </w:style>
  <w:style w:type="paragraph" w:styleId="21">
    <w:name w:val="Body Text Indent 2"/>
    <w:basedOn w:val="a"/>
    <w:qFormat/>
    <w:pPr>
      <w:tabs>
        <w:tab w:val="left" w:pos="360"/>
        <w:tab w:val="left" w:pos="720"/>
        <w:tab w:val="left" w:pos="1080"/>
        <w:tab w:val="left" w:pos="1440"/>
      </w:tabs>
      <w:ind w:left="720"/>
      <w:jc w:val="both"/>
    </w:pPr>
    <w:rPr>
      <w:rFonts w:ascii="CordiaUPC" w:hAnsi="CordiaUPC"/>
      <w:sz w:val="26"/>
      <w:szCs w:val="26"/>
    </w:rPr>
  </w:style>
  <w:style w:type="paragraph" w:styleId="ad">
    <w:name w:val="Block Text"/>
    <w:basedOn w:val="a"/>
    <w:qFormat/>
    <w:pPr>
      <w:tabs>
        <w:tab w:val="left" w:pos="900"/>
        <w:tab w:val="left" w:pos="1620"/>
        <w:tab w:val="left" w:pos="2160"/>
        <w:tab w:val="left" w:pos="3060"/>
        <w:tab w:val="left" w:pos="3780"/>
      </w:tabs>
      <w:ind w:left="1980" w:right="-61"/>
      <w:jc w:val="both"/>
    </w:pPr>
    <w:rPr>
      <w:rFonts w:ascii="EucrosiaUPC" w:eastAsia="Times New Roman" w:hAnsi="EucrosiaUPC" w:cs="EucrosiaUPC"/>
    </w:rPr>
  </w:style>
  <w:style w:type="paragraph" w:customStyle="1" w:styleId="Dot">
    <w:name w:val="Dot"/>
    <w:basedOn w:val="a"/>
    <w:qFormat/>
    <w:pPr>
      <w:tabs>
        <w:tab w:val="left" w:pos="720"/>
        <w:tab w:val="left" w:pos="1440"/>
      </w:tabs>
      <w:ind w:left="1440" w:hanging="540"/>
    </w:pPr>
    <w:rPr>
      <w:rFonts w:cs="Cordia New"/>
    </w:rPr>
  </w:style>
  <w:style w:type="paragraph" w:styleId="ae">
    <w:name w:val="Subtitle"/>
    <w:basedOn w:val="a"/>
    <w:qFormat/>
    <w:pPr>
      <w:jc w:val="center"/>
    </w:pPr>
    <w:rPr>
      <w:b/>
      <w:bCs/>
      <w:szCs w:val="20"/>
    </w:rPr>
  </w:style>
  <w:style w:type="paragraph" w:customStyle="1" w:styleId="FreesiaUPCCharChar">
    <w:name w:val="FreesiaUPC Char Char"/>
    <w:basedOn w:val="a"/>
    <w:qFormat/>
    <w:pPr>
      <w:jc w:val="both"/>
    </w:pPr>
    <w:rPr>
      <w:rFonts w:ascii="TrueFrutiger" w:hAnsi="TrueFrutiger" w:cs="Cordia New"/>
      <w:lang w:eastAsia="th-TH"/>
    </w:rPr>
  </w:style>
  <w:style w:type="paragraph" w:styleId="af">
    <w:name w:val="List Bullet"/>
    <w:basedOn w:val="a"/>
    <w:autoRedefine/>
    <w:qFormat/>
    <w:pPr>
      <w:tabs>
        <w:tab w:val="left" w:pos="360"/>
      </w:tabs>
      <w:ind w:left="360" w:hanging="360"/>
    </w:pPr>
    <w:rPr>
      <w:rFonts w:ascii="Times New Roman" w:eastAsia="Times New Roman" w:hAnsi="Times New Roman" w:cs="Cordia New"/>
      <w:sz w:val="20"/>
      <w:szCs w:val="20"/>
    </w:rPr>
  </w:style>
  <w:style w:type="paragraph" w:styleId="af0">
    <w:name w:val="table of figures"/>
    <w:basedOn w:val="a"/>
    <w:next w:val="a"/>
    <w:uiPriority w:val="99"/>
    <w:qFormat/>
    <w:pPr>
      <w:spacing w:before="200" w:after="200"/>
    </w:pPr>
    <w:rPr>
      <w:rFonts w:eastAsia="Times New Roman" w:cs="Cordia New"/>
      <w:sz w:val="30"/>
      <w:szCs w:val="30"/>
    </w:rPr>
  </w:style>
  <w:style w:type="paragraph" w:styleId="10">
    <w:name w:val="toc 1"/>
    <w:basedOn w:val="a"/>
    <w:next w:val="a"/>
    <w:uiPriority w:val="39"/>
    <w:pPr>
      <w:tabs>
        <w:tab w:val="right" w:leader="dot" w:pos="9298"/>
      </w:tabs>
      <w:spacing w:before="120" w:after="120" w:line="200" w:lineRule="exact"/>
      <w:jc w:val="both"/>
    </w:pPr>
    <w:rPr>
      <w:rFonts w:eastAsia="Times New Roman" w:cs="Cordia New"/>
      <w:sz w:val="30"/>
      <w:szCs w:val="30"/>
    </w:rPr>
  </w:style>
  <w:style w:type="paragraph" w:customStyle="1" w:styleId="Paragraph">
    <w:name w:val="Paragraph"/>
    <w:basedOn w:val="a"/>
    <w:qFormat/>
    <w:pPr>
      <w:spacing w:after="120"/>
      <w:jc w:val="both"/>
    </w:pPr>
    <w:rPr>
      <w:rFonts w:ascii="Times New Roman" w:eastAsia="Times New Roman" w:hAnsi="Times New Roman"/>
      <w:sz w:val="22"/>
      <w:szCs w:val="22"/>
      <w:lang w:val="en-AU"/>
    </w:rPr>
  </w:style>
  <w:style w:type="paragraph" w:styleId="af1">
    <w:name w:val="Normal (Web)"/>
    <w:basedOn w:val="a"/>
    <w:qFormat/>
    <w:pPr>
      <w:spacing w:before="280" w:after="280"/>
    </w:pPr>
    <w:rPr>
      <w:rFonts w:ascii="Verdana" w:eastAsia="Times New Roman" w:hAnsi="Verdana" w:cs="Tahoma"/>
      <w:color w:val="000000"/>
      <w:sz w:val="17"/>
      <w:szCs w:val="17"/>
    </w:rPr>
  </w:style>
  <w:style w:type="paragraph" w:styleId="af2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f3">
    <w:name w:val="macro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 w:cs="Angsana New"/>
      <w:color w:val="00000A"/>
      <w:sz w:val="28"/>
      <w:szCs w:val="28"/>
    </w:rPr>
  </w:style>
  <w:style w:type="paragraph" w:customStyle="1" w:styleId="contentblackmiddle3">
    <w:name w:val="content_black_middle3"/>
    <w:basedOn w:val="a"/>
    <w:qFormat/>
    <w:pPr>
      <w:spacing w:before="280" w:after="280"/>
    </w:pPr>
    <w:rPr>
      <w:rFonts w:ascii="Tahoma" w:eastAsia="MS Mincho" w:hAnsi="Tahoma" w:cs="Tahoma"/>
      <w:sz w:val="24"/>
      <w:szCs w:val="24"/>
      <w:lang w:eastAsia="ja-JP"/>
    </w:rPr>
  </w:style>
  <w:style w:type="paragraph" w:customStyle="1" w:styleId="FirstLine">
    <w:name w:val="First Line"/>
    <w:basedOn w:val="a"/>
    <w:qFormat/>
    <w:pPr>
      <w:spacing w:before="60" w:after="60"/>
      <w:ind w:firstLine="851"/>
    </w:pPr>
    <w:rPr>
      <w:rFonts w:ascii="Times New Roman" w:eastAsia="Angsana New" w:hAnsi="Times New Roman"/>
      <w:sz w:val="22"/>
      <w:szCs w:val="22"/>
    </w:rPr>
  </w:style>
  <w:style w:type="paragraph" w:customStyle="1" w:styleId="TableandFigure">
    <w:name w:val="Table and Figure"/>
    <w:basedOn w:val="a"/>
    <w:qFormat/>
    <w:pPr>
      <w:spacing w:before="120" w:after="120"/>
      <w:jc w:val="center"/>
    </w:pPr>
    <w:rPr>
      <w:rFonts w:ascii="Times New Roman" w:eastAsia="Times New Roman" w:hAnsi="Times New Roman"/>
      <w:b/>
      <w:bCs/>
      <w:sz w:val="22"/>
      <w:szCs w:val="22"/>
    </w:rPr>
  </w:style>
  <w:style w:type="paragraph" w:customStyle="1" w:styleId="style8">
    <w:name w:val="style8"/>
    <w:basedOn w:val="a"/>
    <w:qFormat/>
    <w:pPr>
      <w:spacing w:before="280" w:after="280"/>
    </w:pPr>
    <w:rPr>
      <w:rFonts w:ascii="Tahoma" w:eastAsia="SimSun" w:hAnsi="Tahoma" w:cs="Tahoma"/>
      <w:color w:val="FF0000"/>
      <w:sz w:val="24"/>
      <w:szCs w:val="24"/>
      <w:lang w:eastAsia="zh-CN"/>
    </w:rPr>
  </w:style>
  <w:style w:type="paragraph" w:customStyle="1" w:styleId="11">
    <w:name w:val="ปกติ (เว็บ)1"/>
    <w:basedOn w:val="a"/>
    <w:qFormat/>
    <w:pPr>
      <w:spacing w:before="280" w:after="280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Default">
    <w:name w:val="Default"/>
    <w:qFormat/>
    <w:rPr>
      <w:rFonts w:ascii="FreesiaUPC" w:eastAsia="MS Mincho" w:hAnsi="FreesiaUPC" w:cs="FreesiaUPC"/>
      <w:color w:val="000000"/>
      <w:sz w:val="24"/>
      <w:szCs w:val="24"/>
      <w:lang w:val="en-SG" w:eastAsia="en-SG"/>
    </w:rPr>
  </w:style>
  <w:style w:type="paragraph" w:styleId="af4">
    <w:name w:val="Balloon Text"/>
    <w:basedOn w:val="a"/>
    <w:qFormat/>
    <w:rPr>
      <w:rFonts w:ascii="Tahoma" w:hAnsi="Tahoma"/>
      <w:sz w:val="16"/>
      <w:szCs w:val="20"/>
    </w:rPr>
  </w:style>
  <w:style w:type="paragraph" w:styleId="af5">
    <w:name w:val="annotation text"/>
    <w:basedOn w:val="a"/>
    <w:qFormat/>
    <w:rPr>
      <w:sz w:val="20"/>
      <w:szCs w:val="25"/>
    </w:rPr>
  </w:style>
  <w:style w:type="paragraph" w:styleId="af6">
    <w:name w:val="annotation subject"/>
    <w:basedOn w:val="af5"/>
    <w:qFormat/>
    <w:rPr>
      <w:b/>
      <w:bCs/>
    </w:rPr>
  </w:style>
  <w:style w:type="paragraph" w:styleId="22">
    <w:name w:val="List Number 2"/>
    <w:basedOn w:val="a"/>
    <w:qFormat/>
    <w:pPr>
      <w:snapToGrid w:val="0"/>
      <w:ind w:left="1440"/>
    </w:pPr>
    <w:rPr>
      <w:rFonts w:ascii="Browallia New" w:eastAsia="Browallia New" w:hAnsi="Browallia New" w:cs="Browallia New"/>
      <w:sz w:val="32"/>
      <w:szCs w:val="32"/>
    </w:rPr>
  </w:style>
  <w:style w:type="paragraph" w:styleId="32">
    <w:name w:val="List Number 3"/>
    <w:basedOn w:val="a"/>
    <w:qFormat/>
    <w:pPr>
      <w:snapToGrid w:val="0"/>
      <w:spacing w:after="60"/>
    </w:pPr>
    <w:rPr>
      <w:rFonts w:ascii="Browallia New" w:eastAsia="Browallia New" w:hAnsi="Browallia New" w:cs="Browallia New"/>
      <w:sz w:val="32"/>
      <w:szCs w:val="32"/>
    </w:rPr>
  </w:style>
  <w:style w:type="paragraph" w:styleId="af7">
    <w:name w:val="List Number"/>
    <w:basedOn w:val="a"/>
    <w:qFormat/>
    <w:pPr>
      <w:snapToGrid w:val="0"/>
      <w:spacing w:before="120" w:after="60"/>
      <w:outlineLvl w:val="0"/>
    </w:pPr>
    <w:rPr>
      <w:rFonts w:ascii="Browallia New" w:eastAsia="Browallia New" w:hAnsi="Browallia New" w:cs="Browallia New"/>
      <w:b/>
      <w:bCs/>
      <w:sz w:val="32"/>
      <w:szCs w:val="32"/>
    </w:rPr>
  </w:style>
  <w:style w:type="paragraph" w:styleId="40">
    <w:name w:val="List Number 4"/>
    <w:basedOn w:val="a"/>
    <w:qFormat/>
    <w:pPr>
      <w:snapToGrid w:val="0"/>
      <w:spacing w:after="60"/>
    </w:pPr>
    <w:rPr>
      <w:rFonts w:ascii="Browallia New" w:eastAsia="Browallia New" w:hAnsi="Browallia New" w:cs="Browallia New"/>
      <w:sz w:val="32"/>
      <w:szCs w:val="32"/>
    </w:rPr>
  </w:style>
  <w:style w:type="paragraph" w:styleId="50">
    <w:name w:val="List Number 5"/>
    <w:basedOn w:val="a"/>
    <w:qFormat/>
    <w:pPr>
      <w:snapToGrid w:val="0"/>
      <w:spacing w:before="60" w:after="60"/>
    </w:pPr>
    <w:rPr>
      <w:rFonts w:ascii="Browallia New" w:eastAsia="Browallia New" w:hAnsi="Browallia New"/>
      <w:sz w:val="32"/>
      <w:szCs w:val="37"/>
    </w:rPr>
  </w:style>
  <w:style w:type="paragraph" w:customStyle="1" w:styleId="TableContents">
    <w:name w:val="Table Contents"/>
    <w:basedOn w:val="a"/>
    <w:qFormat/>
  </w:style>
  <w:style w:type="paragraph" w:customStyle="1" w:styleId="TableHeading">
    <w:name w:val="Table Heading"/>
    <w:basedOn w:val="TableContents"/>
    <w:qFormat/>
  </w:style>
  <w:style w:type="paragraph" w:customStyle="1" w:styleId="FrameContents">
    <w:name w:val="Frame Contents"/>
    <w:basedOn w:val="a"/>
    <w:qFormat/>
  </w:style>
  <w:style w:type="paragraph" w:customStyle="1" w:styleId="af8">
    <w:name w:val="ตารางที่"/>
    <w:basedOn w:val="a8"/>
    <w:link w:val="Char"/>
    <w:qFormat/>
    <w:rsid w:val="00907AFD"/>
    <w:pPr>
      <w:keepNext/>
      <w:suppressLineNumbers/>
      <w:tabs>
        <w:tab w:val="clear" w:pos="1134"/>
        <w:tab w:val="clear" w:pos="1701"/>
        <w:tab w:val="clear" w:pos="2268"/>
        <w:tab w:val="clear" w:pos="2835"/>
        <w:tab w:val="clear" w:pos="3402"/>
        <w:tab w:val="left" w:pos="993"/>
      </w:tabs>
      <w:suppressAutoHyphens/>
      <w:spacing w:before="240"/>
      <w:ind w:left="992" w:hanging="992"/>
      <w:contextualSpacing/>
      <w:jc w:val="left"/>
    </w:pPr>
    <w:rPr>
      <w:rFonts w:ascii="TH SarabunPSK" w:eastAsia="SimSun" w:hAnsi="TH SarabunPSK" w:cs="TH SarabunPSK"/>
      <w:b w:val="0"/>
      <w:bCs w:val="0"/>
      <w:color w:val="auto"/>
      <w:sz w:val="32"/>
      <w:szCs w:val="32"/>
      <w:lang w:eastAsia="zh-CN"/>
    </w:rPr>
  </w:style>
  <w:style w:type="character" w:customStyle="1" w:styleId="Char">
    <w:name w:val="ตารางที่ Char"/>
    <w:link w:val="af8"/>
    <w:rsid w:val="00907AFD"/>
    <w:rPr>
      <w:rFonts w:ascii="TH SarabunPSK" w:eastAsia="SimSun" w:hAnsi="TH SarabunPSK" w:cs="TH SarabunPSK"/>
      <w:sz w:val="32"/>
      <w:szCs w:val="32"/>
      <w:lang w:eastAsia="zh-CN"/>
    </w:rPr>
  </w:style>
  <w:style w:type="table" w:styleId="af9">
    <w:name w:val="Table Grid"/>
    <w:basedOn w:val="a1"/>
    <w:uiPriority w:val="59"/>
    <w:rsid w:val="00907AFD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0">
    <w:name w:val="ข้อ 1.1"/>
    <w:basedOn w:val="a"/>
    <w:link w:val="11Char"/>
    <w:qFormat/>
    <w:rsid w:val="00907AFD"/>
    <w:pPr>
      <w:suppressAutoHyphens/>
      <w:spacing w:before="240"/>
      <w:ind w:left="709" w:hanging="709"/>
      <w:contextualSpacing/>
    </w:pPr>
    <w:rPr>
      <w:rFonts w:ascii="TH SarabunPSK" w:eastAsia="Calibri" w:hAnsi="TH SarabunPSK" w:cs="TH SarabunPSK"/>
      <w:b/>
      <w:bCs/>
      <w:sz w:val="32"/>
      <w:szCs w:val="32"/>
      <w:lang w:eastAsia="zh-CN"/>
    </w:rPr>
  </w:style>
  <w:style w:type="paragraph" w:customStyle="1" w:styleId="afa">
    <w:name w:val="ย่อหน้า"/>
    <w:basedOn w:val="110"/>
    <w:link w:val="Char0"/>
    <w:qFormat/>
    <w:rsid w:val="00907AFD"/>
    <w:pPr>
      <w:ind w:left="0" w:firstLine="709"/>
      <w:jc w:val="thaiDistribute"/>
    </w:pPr>
    <w:rPr>
      <w:b w:val="0"/>
      <w:bCs w:val="0"/>
    </w:rPr>
  </w:style>
  <w:style w:type="character" w:customStyle="1" w:styleId="11Char">
    <w:name w:val="ข้อ 1.1 Char"/>
    <w:link w:val="110"/>
    <w:rsid w:val="00907AFD"/>
    <w:rPr>
      <w:rFonts w:ascii="TH SarabunPSK" w:hAnsi="TH SarabunPSK" w:cs="TH SarabunPSK"/>
      <w:b/>
      <w:bCs/>
      <w:color w:val="00000A"/>
      <w:sz w:val="32"/>
      <w:szCs w:val="32"/>
      <w:lang w:eastAsia="zh-CN"/>
    </w:rPr>
  </w:style>
  <w:style w:type="character" w:customStyle="1" w:styleId="Char0">
    <w:name w:val="ย่อหน้า Char"/>
    <w:link w:val="afa"/>
    <w:rsid w:val="00907AFD"/>
    <w:rPr>
      <w:rFonts w:ascii="TH SarabunPSK" w:hAnsi="TH SarabunPSK" w:cs="TH SarabunPSK"/>
      <w:color w:val="00000A"/>
      <w:sz w:val="32"/>
      <w:szCs w:val="32"/>
      <w:lang w:eastAsia="zh-CN"/>
    </w:rPr>
  </w:style>
  <w:style w:type="table" w:styleId="41">
    <w:name w:val="Grid Table 4"/>
    <w:basedOn w:val="a1"/>
    <w:uiPriority w:val="49"/>
    <w:rsid w:val="00860782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afb">
    <w:name w:val="TOC Heading"/>
    <w:basedOn w:val="1"/>
    <w:next w:val="a"/>
    <w:uiPriority w:val="39"/>
    <w:unhideWhenUsed/>
    <w:qFormat/>
    <w:rsid w:val="00415A46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Cs w:val="32"/>
      <w:lang w:bidi="ar-SA"/>
    </w:rPr>
  </w:style>
  <w:style w:type="character" w:styleId="afc">
    <w:name w:val="Hyperlink"/>
    <w:basedOn w:val="a0"/>
    <w:uiPriority w:val="99"/>
    <w:unhideWhenUsed/>
    <w:rsid w:val="00415A46"/>
    <w:rPr>
      <w:color w:val="0563C1" w:themeColor="hyperlink"/>
      <w:u w:val="single"/>
    </w:rPr>
  </w:style>
  <w:style w:type="character" w:styleId="afd">
    <w:name w:val="FollowedHyperlink"/>
    <w:basedOn w:val="a0"/>
    <w:uiPriority w:val="99"/>
    <w:semiHidden/>
    <w:unhideWhenUsed/>
    <w:rsid w:val="004A115E"/>
    <w:rPr>
      <w:color w:val="954F72"/>
      <w:u w:val="single"/>
    </w:rPr>
  </w:style>
  <w:style w:type="paragraph" w:customStyle="1" w:styleId="msonormal0">
    <w:name w:val="msonormal"/>
    <w:basedOn w:val="a"/>
    <w:rsid w:val="004A115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65">
    <w:name w:val="xl65"/>
    <w:basedOn w:val="a"/>
    <w:rsid w:val="004A115E"/>
    <w:pPr>
      <w:spacing w:before="100" w:beforeAutospacing="1" w:after="100" w:afterAutospacing="1"/>
    </w:pPr>
    <w:rPr>
      <w:rFonts w:ascii="TH SarabunPSK" w:eastAsia="Times New Roman" w:hAnsi="TH SarabunPSK" w:cs="TH SarabunPSK"/>
      <w:color w:val="auto"/>
      <w:sz w:val="32"/>
      <w:szCs w:val="32"/>
    </w:rPr>
  </w:style>
  <w:style w:type="paragraph" w:customStyle="1" w:styleId="xl66">
    <w:name w:val="xl66"/>
    <w:basedOn w:val="a"/>
    <w:rsid w:val="004A1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eastAsia="Times New Roman" w:hAnsi="TH SarabunPSK" w:cs="TH SarabunPSK"/>
      <w:color w:val="auto"/>
      <w:sz w:val="32"/>
      <w:szCs w:val="32"/>
    </w:rPr>
  </w:style>
  <w:style w:type="paragraph" w:customStyle="1" w:styleId="xl67">
    <w:name w:val="xl67"/>
    <w:basedOn w:val="a"/>
    <w:rsid w:val="004A1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eastAsia="Times New Roman" w:hAnsi="TH SarabunPSK" w:cs="TH SarabunPSK"/>
      <w:color w:val="auto"/>
      <w:sz w:val="32"/>
      <w:szCs w:val="32"/>
    </w:rPr>
  </w:style>
  <w:style w:type="paragraph" w:customStyle="1" w:styleId="xl68">
    <w:name w:val="xl68"/>
    <w:basedOn w:val="a"/>
    <w:rsid w:val="004A1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eastAsia="Times New Roman" w:hAnsi="TH SarabunPSK" w:cs="TH SarabunPSK"/>
      <w:b/>
      <w:bCs/>
      <w:color w:val="auto"/>
      <w:sz w:val="32"/>
      <w:szCs w:val="32"/>
    </w:rPr>
  </w:style>
  <w:style w:type="paragraph" w:customStyle="1" w:styleId="xl69">
    <w:name w:val="xl69"/>
    <w:basedOn w:val="a"/>
    <w:rsid w:val="004A1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eastAsia="Times New Roman" w:hAnsi="TH SarabunPSK" w:cs="TH SarabunPSK"/>
      <w:color w:val="auto"/>
      <w:sz w:val="32"/>
      <w:szCs w:val="32"/>
    </w:rPr>
  </w:style>
  <w:style w:type="paragraph" w:customStyle="1" w:styleId="xl70">
    <w:name w:val="xl70"/>
    <w:basedOn w:val="a"/>
    <w:rsid w:val="004A1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7C80"/>
      <w:spacing w:before="100" w:beforeAutospacing="1" w:after="100" w:afterAutospacing="1"/>
      <w:jc w:val="center"/>
      <w:textAlignment w:val="center"/>
    </w:pPr>
    <w:rPr>
      <w:rFonts w:ascii="TH SarabunPSK" w:eastAsia="Times New Roman" w:hAnsi="TH SarabunPSK" w:cs="TH SarabunPSK"/>
      <w:color w:val="auto"/>
      <w:sz w:val="32"/>
      <w:szCs w:val="32"/>
    </w:rPr>
  </w:style>
  <w:style w:type="paragraph" w:customStyle="1" w:styleId="xl71">
    <w:name w:val="xl71"/>
    <w:basedOn w:val="a"/>
    <w:rsid w:val="004A1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/>
      <w:jc w:val="center"/>
      <w:textAlignment w:val="center"/>
    </w:pPr>
    <w:rPr>
      <w:rFonts w:ascii="TH SarabunPSK" w:eastAsia="Times New Roman" w:hAnsi="TH SarabunPSK" w:cs="TH SarabunPSK"/>
      <w:color w:val="auto"/>
      <w:sz w:val="32"/>
      <w:szCs w:val="32"/>
    </w:rPr>
  </w:style>
  <w:style w:type="paragraph" w:customStyle="1" w:styleId="xl72">
    <w:name w:val="xl72"/>
    <w:basedOn w:val="a"/>
    <w:rsid w:val="004A1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TH SarabunPSK" w:eastAsia="Times New Roman" w:hAnsi="TH SarabunPSK" w:cs="TH SarabunPSK"/>
      <w:color w:val="auto"/>
      <w:sz w:val="32"/>
      <w:szCs w:val="32"/>
    </w:rPr>
  </w:style>
  <w:style w:type="paragraph" w:customStyle="1" w:styleId="xl73">
    <w:name w:val="xl73"/>
    <w:basedOn w:val="a"/>
    <w:rsid w:val="004A1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7C80"/>
      <w:spacing w:before="100" w:beforeAutospacing="1" w:after="100" w:afterAutospacing="1"/>
      <w:jc w:val="center"/>
      <w:textAlignment w:val="center"/>
    </w:pPr>
    <w:rPr>
      <w:rFonts w:ascii="TH SarabunPSK" w:eastAsia="Times New Roman" w:hAnsi="TH SarabunPSK" w:cs="TH SarabunPSK"/>
      <w:color w:val="auto"/>
      <w:sz w:val="32"/>
      <w:szCs w:val="32"/>
    </w:rPr>
  </w:style>
  <w:style w:type="paragraph" w:customStyle="1" w:styleId="xl74">
    <w:name w:val="xl74"/>
    <w:basedOn w:val="a"/>
    <w:rsid w:val="004A1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TH SarabunPSK" w:eastAsia="Times New Roman" w:hAnsi="TH SarabunPSK" w:cs="TH SarabunPSK"/>
      <w:color w:val="auto"/>
      <w:sz w:val="32"/>
      <w:szCs w:val="32"/>
    </w:rPr>
  </w:style>
  <w:style w:type="paragraph" w:customStyle="1" w:styleId="xl75">
    <w:name w:val="xl75"/>
    <w:basedOn w:val="a"/>
    <w:rsid w:val="004A115E"/>
    <w:pPr>
      <w:spacing w:before="100" w:beforeAutospacing="1" w:after="100" w:afterAutospacing="1"/>
    </w:pPr>
    <w:rPr>
      <w:rFonts w:ascii="TH SarabunPSK" w:eastAsia="Times New Roman" w:hAnsi="TH SarabunPSK" w:cs="TH SarabunPSK"/>
      <w:color w:val="auto"/>
      <w:sz w:val="32"/>
      <w:szCs w:val="32"/>
    </w:rPr>
  </w:style>
  <w:style w:type="paragraph" w:customStyle="1" w:styleId="xl76">
    <w:name w:val="xl76"/>
    <w:basedOn w:val="a"/>
    <w:rsid w:val="004A115E"/>
    <w:pPr>
      <w:spacing w:before="100" w:beforeAutospacing="1" w:after="100" w:afterAutospacing="1"/>
    </w:pPr>
    <w:rPr>
      <w:rFonts w:ascii="TH SarabunPSK" w:eastAsia="Times New Roman" w:hAnsi="TH SarabunPSK" w:cs="TH SarabunPSK"/>
      <w:color w:val="auto"/>
      <w:sz w:val="32"/>
      <w:szCs w:val="32"/>
    </w:rPr>
  </w:style>
  <w:style w:type="paragraph" w:customStyle="1" w:styleId="xl77">
    <w:name w:val="xl77"/>
    <w:basedOn w:val="a"/>
    <w:rsid w:val="004A1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eastAsia="Times New Roman" w:hAnsi="TH SarabunPSK" w:cs="TH SarabunPSK"/>
      <w:color w:val="auto"/>
      <w:sz w:val="32"/>
      <w:szCs w:val="32"/>
    </w:rPr>
  </w:style>
  <w:style w:type="paragraph" w:customStyle="1" w:styleId="xl78">
    <w:name w:val="xl78"/>
    <w:basedOn w:val="a"/>
    <w:rsid w:val="004A11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eastAsia="Times New Roman" w:hAnsi="TH SarabunPSK" w:cs="TH SarabunPSK"/>
      <w:color w:val="auto"/>
      <w:sz w:val="32"/>
      <w:szCs w:val="32"/>
    </w:rPr>
  </w:style>
  <w:style w:type="paragraph" w:customStyle="1" w:styleId="xl79">
    <w:name w:val="xl79"/>
    <w:basedOn w:val="a"/>
    <w:rsid w:val="004A1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eastAsia="Times New Roman" w:hAnsi="TH SarabunPSK" w:cs="TH SarabunPSK"/>
      <w:color w:val="auto"/>
      <w:sz w:val="32"/>
      <w:szCs w:val="32"/>
    </w:rPr>
  </w:style>
  <w:style w:type="paragraph" w:customStyle="1" w:styleId="xl80">
    <w:name w:val="xl80"/>
    <w:basedOn w:val="a"/>
    <w:rsid w:val="004A1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eastAsia="Times New Roman" w:hAnsi="TH SarabunPSK" w:cs="TH SarabunPSK"/>
      <w:color w:val="auto"/>
      <w:sz w:val="32"/>
      <w:szCs w:val="32"/>
    </w:rPr>
  </w:style>
  <w:style w:type="paragraph" w:customStyle="1" w:styleId="xl81">
    <w:name w:val="xl81"/>
    <w:basedOn w:val="a"/>
    <w:rsid w:val="004A11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eastAsia="Times New Roman" w:hAnsi="TH SarabunPSK" w:cs="TH SarabunPSK"/>
      <w:color w:val="auto"/>
      <w:sz w:val="32"/>
      <w:szCs w:val="32"/>
    </w:rPr>
  </w:style>
  <w:style w:type="paragraph" w:customStyle="1" w:styleId="xl82">
    <w:name w:val="xl82"/>
    <w:basedOn w:val="a"/>
    <w:rsid w:val="004A11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eastAsia="Times New Roman" w:hAnsi="TH SarabunPSK" w:cs="TH SarabunPSK"/>
      <w:color w:val="auto"/>
      <w:sz w:val="32"/>
      <w:szCs w:val="32"/>
    </w:rPr>
  </w:style>
  <w:style w:type="paragraph" w:customStyle="1" w:styleId="xl83">
    <w:name w:val="xl83"/>
    <w:basedOn w:val="a"/>
    <w:rsid w:val="004A115E"/>
    <w:pPr>
      <w:spacing w:before="100" w:beforeAutospacing="1" w:after="100" w:afterAutospacing="1"/>
      <w:jc w:val="center"/>
    </w:pPr>
    <w:rPr>
      <w:rFonts w:ascii="TH SarabunPSK" w:eastAsia="Times New Roman" w:hAnsi="TH SarabunPSK" w:cs="TH SarabunPSK"/>
      <w:color w:val="auto"/>
      <w:sz w:val="32"/>
      <w:szCs w:val="32"/>
    </w:rPr>
  </w:style>
  <w:style w:type="paragraph" w:customStyle="1" w:styleId="xl84">
    <w:name w:val="xl84"/>
    <w:basedOn w:val="a"/>
    <w:rsid w:val="004A1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rFonts w:ascii="TH SarabunPSK" w:eastAsia="Times New Roman" w:hAnsi="TH SarabunPSK" w:cs="TH SarabunPSK"/>
      <w:b/>
      <w:bCs/>
      <w:color w:val="auto"/>
      <w:sz w:val="32"/>
      <w:szCs w:val="32"/>
    </w:rPr>
  </w:style>
  <w:style w:type="paragraph" w:customStyle="1" w:styleId="xl85">
    <w:name w:val="xl85"/>
    <w:basedOn w:val="a"/>
    <w:rsid w:val="004A1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rFonts w:ascii="TH SarabunPSK" w:eastAsia="Times New Roman" w:hAnsi="TH SarabunPSK" w:cs="TH SarabunPSK"/>
      <w:b/>
      <w:bCs/>
      <w:color w:val="auto"/>
      <w:sz w:val="32"/>
      <w:szCs w:val="32"/>
    </w:rPr>
  </w:style>
  <w:style w:type="paragraph" w:customStyle="1" w:styleId="xl86">
    <w:name w:val="xl86"/>
    <w:basedOn w:val="a"/>
    <w:rsid w:val="004A1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rFonts w:ascii="TH SarabunPSK" w:eastAsia="Times New Roman" w:hAnsi="TH SarabunPSK" w:cs="TH SarabunPSK"/>
      <w:b/>
      <w:bCs/>
      <w:color w:val="auto"/>
      <w:sz w:val="32"/>
      <w:szCs w:val="32"/>
    </w:rPr>
  </w:style>
  <w:style w:type="paragraph" w:customStyle="1" w:styleId="xl87">
    <w:name w:val="xl87"/>
    <w:basedOn w:val="a"/>
    <w:rsid w:val="004A1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rFonts w:ascii="TH SarabunPSK" w:eastAsia="Times New Roman" w:hAnsi="TH SarabunPSK" w:cs="TH SarabunPSK"/>
      <w:b/>
      <w:bCs/>
      <w:color w:val="auto"/>
      <w:sz w:val="32"/>
      <w:szCs w:val="32"/>
    </w:rPr>
  </w:style>
  <w:style w:type="paragraph" w:customStyle="1" w:styleId="xl88">
    <w:name w:val="xl88"/>
    <w:basedOn w:val="a"/>
    <w:rsid w:val="004A1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rFonts w:ascii="TH SarabunPSK" w:eastAsia="Times New Roman" w:hAnsi="TH SarabunPSK" w:cs="TH SarabunPSK"/>
      <w:b/>
      <w:bCs/>
      <w:color w:val="auto"/>
      <w:sz w:val="32"/>
      <w:szCs w:val="32"/>
    </w:rPr>
  </w:style>
  <w:style w:type="paragraph" w:customStyle="1" w:styleId="xl89">
    <w:name w:val="xl89"/>
    <w:basedOn w:val="a"/>
    <w:rsid w:val="004A115E"/>
    <w:pPr>
      <w:spacing w:before="100" w:beforeAutospacing="1" w:after="100" w:afterAutospacing="1"/>
    </w:pPr>
    <w:rPr>
      <w:rFonts w:ascii="TH SarabunPSK" w:eastAsia="Times New Roman" w:hAnsi="TH SarabunPSK" w:cs="TH SarabunPSK"/>
      <w:color w:val="auto"/>
      <w:sz w:val="32"/>
      <w:szCs w:val="32"/>
    </w:rPr>
  </w:style>
  <w:style w:type="paragraph" w:customStyle="1" w:styleId="xl90">
    <w:name w:val="xl90"/>
    <w:basedOn w:val="a"/>
    <w:rsid w:val="004A1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eastAsia="Times New Roman" w:hAnsi="TH SarabunPSK" w:cs="TH SarabunPSK"/>
      <w:color w:val="auto"/>
      <w:sz w:val="32"/>
      <w:szCs w:val="32"/>
    </w:rPr>
  </w:style>
  <w:style w:type="paragraph" w:customStyle="1" w:styleId="xl91">
    <w:name w:val="xl91"/>
    <w:basedOn w:val="a"/>
    <w:rsid w:val="004A11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eastAsia="Times New Roman" w:hAnsi="TH SarabunPSK" w:cs="TH SarabunPSK"/>
      <w:color w:val="auto"/>
      <w:sz w:val="32"/>
      <w:szCs w:val="32"/>
    </w:rPr>
  </w:style>
  <w:style w:type="paragraph" w:customStyle="1" w:styleId="xl92">
    <w:name w:val="xl92"/>
    <w:basedOn w:val="a"/>
    <w:rsid w:val="004A115E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TH SarabunPSK" w:eastAsia="Times New Roman" w:hAnsi="TH SarabunPSK" w:cs="TH SarabunPSK"/>
      <w:color w:val="auto"/>
      <w:sz w:val="32"/>
      <w:szCs w:val="32"/>
    </w:rPr>
  </w:style>
  <w:style w:type="paragraph" w:customStyle="1" w:styleId="xl93">
    <w:name w:val="xl93"/>
    <w:basedOn w:val="a"/>
    <w:rsid w:val="004A115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eastAsia="Times New Roman" w:hAnsi="TH SarabunPSK" w:cs="TH SarabunPSK"/>
      <w:color w:val="auto"/>
      <w:sz w:val="32"/>
      <w:szCs w:val="32"/>
    </w:rPr>
  </w:style>
  <w:style w:type="paragraph" w:customStyle="1" w:styleId="xl94">
    <w:name w:val="xl94"/>
    <w:basedOn w:val="a"/>
    <w:rsid w:val="004A11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eastAsia="Times New Roman" w:hAnsi="TH SarabunPSK" w:cs="TH SarabunPSK"/>
      <w:color w:val="auto"/>
      <w:sz w:val="32"/>
      <w:szCs w:val="32"/>
    </w:rPr>
  </w:style>
  <w:style w:type="paragraph" w:customStyle="1" w:styleId="xl95">
    <w:name w:val="xl95"/>
    <w:basedOn w:val="a"/>
    <w:rsid w:val="004A11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eastAsia="Times New Roman" w:hAnsi="TH SarabunPSK" w:cs="TH SarabunPSK"/>
      <w:color w:val="auto"/>
      <w:sz w:val="32"/>
      <w:szCs w:val="32"/>
    </w:rPr>
  </w:style>
  <w:style w:type="paragraph" w:customStyle="1" w:styleId="xl96">
    <w:name w:val="xl96"/>
    <w:basedOn w:val="a"/>
    <w:rsid w:val="004A11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eastAsia="Times New Roman" w:hAnsi="TH SarabunPSK" w:cs="TH SarabunPSK"/>
      <w:color w:val="auto"/>
      <w:sz w:val="32"/>
      <w:szCs w:val="32"/>
    </w:rPr>
  </w:style>
  <w:style w:type="paragraph" w:customStyle="1" w:styleId="xl97">
    <w:name w:val="xl97"/>
    <w:basedOn w:val="a"/>
    <w:rsid w:val="004A11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eastAsia="Times New Roman" w:hAnsi="TH SarabunPSK" w:cs="TH SarabunPSK"/>
      <w:color w:val="auto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9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0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9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1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9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4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1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8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8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2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4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1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5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7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86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3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7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9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1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9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4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6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4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7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7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9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7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1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8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0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9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1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8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5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2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3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5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8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83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4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1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1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5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1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4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9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6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8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9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1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7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6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9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4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8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4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5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2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2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9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3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6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0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3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1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2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1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6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1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3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F27EA-D13C-4B5B-A9A2-F508A6CC8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589</Words>
  <Characters>3361</Characters>
  <Application>Microsoft Office Word</Application>
  <DocSecurity>0</DocSecurity>
  <Lines>28</Lines>
  <Paragraphs>7</Paragraphs>
  <ScaleCrop>false</ScaleCrop>
  <Company>Home</Company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 Used Only</dc:creator>
  <cp:keywords/>
  <dc:description/>
  <cp:lastModifiedBy>Jiraporn Seesuksai</cp:lastModifiedBy>
  <cp:revision>92</cp:revision>
  <cp:lastPrinted>2025-02-28T04:09:00Z</cp:lastPrinted>
  <dcterms:created xsi:type="dcterms:W3CDTF">2024-07-04T04:03:00Z</dcterms:created>
  <dcterms:modified xsi:type="dcterms:W3CDTF">2025-02-28T07:24:00Z</dcterms:modified>
  <dc:language>th-TH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Home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